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D11FD4" w14:textId="77777777" w:rsidR="00D90C98" w:rsidRDefault="00D90C98" w:rsidP="00D90C98">
      <w:pPr>
        <w:spacing w:after="0" w:line="240" w:lineRule="auto"/>
        <w:jc w:val="center"/>
        <w:rPr>
          <w:rFonts w:ascii="Times New Roman" w:hAnsi="Times New Roman" w:cs="Times New Roman"/>
          <w:b/>
          <w:i/>
          <w:smallCaps/>
          <w:sz w:val="23"/>
          <w:szCs w:val="23"/>
        </w:rPr>
      </w:pPr>
    </w:p>
    <w:p w14:paraId="2A75CCDA" w14:textId="1FD6CF08" w:rsidR="00EC2979" w:rsidRPr="00D90C98" w:rsidRDefault="00972893" w:rsidP="00D90C98">
      <w:pPr>
        <w:spacing w:after="0" w:line="240" w:lineRule="auto"/>
        <w:jc w:val="center"/>
        <w:rPr>
          <w:rFonts w:ascii="Times New Roman" w:hAnsi="Times New Roman" w:cs="Times New Roman"/>
          <w:b/>
          <w:i/>
          <w:smallCaps/>
          <w:sz w:val="23"/>
          <w:szCs w:val="23"/>
        </w:rPr>
      </w:pPr>
      <w:r w:rsidRPr="00D90C98">
        <w:rPr>
          <w:rFonts w:ascii="Times New Roman" w:hAnsi="Times New Roman" w:cs="Times New Roman"/>
          <w:b/>
          <w:i/>
          <w:smallCaps/>
          <w:sz w:val="23"/>
          <w:szCs w:val="23"/>
        </w:rPr>
        <w:t xml:space="preserve">FONDI STRUTTURALI EUROPEI - PROGRAMMA </w:t>
      </w:r>
      <w:r w:rsidR="00A8451D" w:rsidRPr="00D90C98">
        <w:rPr>
          <w:rFonts w:ascii="Times New Roman" w:hAnsi="Times New Roman" w:cs="Times New Roman"/>
          <w:b/>
          <w:i/>
          <w:smallCaps/>
          <w:sz w:val="23"/>
          <w:szCs w:val="23"/>
        </w:rPr>
        <w:t xml:space="preserve">OPERATIVO NAZIONALE </w:t>
      </w:r>
    </w:p>
    <w:p w14:paraId="39FC5B28" w14:textId="74C663A0" w:rsidR="00EC2979" w:rsidRPr="00D90C98" w:rsidRDefault="00A8451D" w:rsidP="00D90C98">
      <w:pPr>
        <w:spacing w:after="0" w:line="240" w:lineRule="auto"/>
        <w:jc w:val="center"/>
        <w:rPr>
          <w:rFonts w:ascii="Times New Roman" w:hAnsi="Times New Roman" w:cs="Times New Roman"/>
          <w:sz w:val="23"/>
          <w:szCs w:val="23"/>
        </w:rPr>
      </w:pPr>
      <w:r w:rsidRPr="00D90C98">
        <w:rPr>
          <w:rFonts w:ascii="Times New Roman" w:hAnsi="Times New Roman" w:cs="Times New Roman"/>
          <w:b/>
          <w:i/>
          <w:smallCaps/>
          <w:sz w:val="23"/>
          <w:szCs w:val="23"/>
        </w:rPr>
        <w:t>“Per la Scuola – Competenze</w:t>
      </w:r>
      <w:r w:rsidRPr="00D90C98">
        <w:rPr>
          <w:rFonts w:ascii="Times New Roman" w:hAnsi="Times New Roman" w:cs="Times New Roman"/>
          <w:b/>
          <w:i/>
          <w:sz w:val="23"/>
          <w:szCs w:val="23"/>
        </w:rPr>
        <w:t xml:space="preserve"> e</w:t>
      </w:r>
      <w:r w:rsidRPr="00D90C98">
        <w:rPr>
          <w:rFonts w:ascii="Times New Roman" w:hAnsi="Times New Roman" w:cs="Times New Roman"/>
          <w:b/>
          <w:i/>
          <w:smallCaps/>
          <w:sz w:val="23"/>
          <w:szCs w:val="23"/>
        </w:rPr>
        <w:t xml:space="preserve"> </w:t>
      </w:r>
      <w:r w:rsidRPr="00D90C98">
        <w:rPr>
          <w:rFonts w:ascii="Times New Roman" w:hAnsi="Times New Roman" w:cs="Times New Roman"/>
          <w:b/>
          <w:i/>
          <w:sz w:val="23"/>
          <w:szCs w:val="23"/>
        </w:rPr>
        <w:t>Ambienti per l’Apprendimento”</w:t>
      </w:r>
      <w:r w:rsidRPr="00D90C98">
        <w:rPr>
          <w:rFonts w:ascii="Times New Roman" w:hAnsi="Times New Roman" w:cs="Times New Roman"/>
          <w:b/>
          <w:smallCaps/>
          <w:sz w:val="23"/>
          <w:szCs w:val="23"/>
        </w:rPr>
        <w:t xml:space="preserve"> </w:t>
      </w:r>
      <w:r w:rsidRPr="00D90C98">
        <w:rPr>
          <w:rFonts w:ascii="Times New Roman" w:hAnsi="Times New Roman" w:cs="Times New Roman"/>
          <w:b/>
          <w:i/>
          <w:smallCaps/>
          <w:sz w:val="23"/>
          <w:szCs w:val="23"/>
        </w:rPr>
        <w:t>2014/2020</w:t>
      </w:r>
      <w:r w:rsidRPr="00D90C98">
        <w:rPr>
          <w:rFonts w:ascii="Times New Roman" w:hAnsi="Times New Roman" w:cs="Times New Roman"/>
          <w:b/>
          <w:smallCaps/>
          <w:sz w:val="23"/>
          <w:szCs w:val="23"/>
        </w:rPr>
        <w:t xml:space="preserve"> 2014 </w:t>
      </w:r>
    </w:p>
    <w:p w14:paraId="2141D53D" w14:textId="36B38EE9" w:rsidR="00EC2979" w:rsidRPr="00D90C98" w:rsidRDefault="00A8451D" w:rsidP="00D90C98">
      <w:pPr>
        <w:spacing w:after="0" w:line="240" w:lineRule="auto"/>
        <w:jc w:val="center"/>
        <w:rPr>
          <w:rFonts w:ascii="Times New Roman" w:hAnsi="Times New Roman" w:cs="Times New Roman"/>
          <w:sz w:val="23"/>
          <w:szCs w:val="23"/>
        </w:rPr>
      </w:pPr>
      <w:r w:rsidRPr="00D90C98">
        <w:rPr>
          <w:rFonts w:ascii="Times New Roman" w:hAnsi="Times New Roman" w:cs="Times New Roman"/>
          <w:b/>
          <w:sz w:val="23"/>
          <w:szCs w:val="23"/>
        </w:rPr>
        <w:t xml:space="preserve">ASSE I </w:t>
      </w:r>
      <w:r w:rsidR="00972893" w:rsidRPr="00D90C98">
        <w:rPr>
          <w:rFonts w:ascii="Times New Roman" w:hAnsi="Times New Roman" w:cs="Times New Roman"/>
          <w:b/>
          <w:sz w:val="23"/>
          <w:szCs w:val="23"/>
        </w:rPr>
        <w:t>–</w:t>
      </w:r>
      <w:r w:rsidRPr="00D90C98">
        <w:rPr>
          <w:rFonts w:ascii="Times New Roman" w:hAnsi="Times New Roman" w:cs="Times New Roman"/>
          <w:b/>
          <w:sz w:val="23"/>
          <w:szCs w:val="23"/>
        </w:rPr>
        <w:t xml:space="preserve"> </w:t>
      </w:r>
      <w:r w:rsidRPr="00D90C98">
        <w:rPr>
          <w:rFonts w:ascii="Times New Roman" w:hAnsi="Times New Roman" w:cs="Times New Roman"/>
          <w:b/>
          <w:i/>
          <w:sz w:val="23"/>
          <w:szCs w:val="23"/>
        </w:rPr>
        <w:t>Istruzione</w:t>
      </w:r>
      <w:r w:rsidR="004B2A6B" w:rsidRPr="00D90C98">
        <w:rPr>
          <w:rFonts w:ascii="Times New Roman" w:hAnsi="Times New Roman" w:cs="Times New Roman"/>
          <w:b/>
          <w:i/>
          <w:sz w:val="23"/>
          <w:szCs w:val="23"/>
        </w:rPr>
        <w:t xml:space="preserve"> </w:t>
      </w:r>
      <w:r w:rsidR="00972893" w:rsidRPr="00D90C98">
        <w:rPr>
          <w:rFonts w:ascii="Times New Roman" w:hAnsi="Times New Roman" w:cs="Times New Roman"/>
          <w:b/>
          <w:i/>
          <w:sz w:val="23"/>
          <w:szCs w:val="23"/>
        </w:rPr>
        <w:t>- Obiettivi specifici 10.2 e 10.6 – Azioni 10.2.2A e 10.6.6B – Percorsi formativi di lingua straniera e percorsi per le competenze trasversali e per l’orientamento (PCTO) all’estero</w:t>
      </w:r>
    </w:p>
    <w:p w14:paraId="759E587A" w14:textId="77777777" w:rsidR="00EC2979" w:rsidRPr="00D90C98" w:rsidRDefault="00EC2979" w:rsidP="00D90C98">
      <w:pPr>
        <w:pStyle w:val="Titolo1"/>
        <w:kinsoku w:val="0"/>
        <w:overflowPunct w:val="0"/>
        <w:spacing w:before="0" w:after="0"/>
        <w:ind w:right="-59"/>
        <w:jc w:val="center"/>
        <w:rPr>
          <w:rFonts w:ascii="Times New Roman" w:hAnsi="Times New Roman" w:cs="Times New Roman"/>
          <w:b w:val="0"/>
          <w:i/>
          <w:sz w:val="23"/>
          <w:szCs w:val="23"/>
          <w:u w:val="single"/>
        </w:rPr>
      </w:pPr>
    </w:p>
    <w:p w14:paraId="6A2D92D6" w14:textId="44D086C2" w:rsidR="00D2740A" w:rsidRPr="00D2740A" w:rsidRDefault="00D2740A" w:rsidP="00D2740A">
      <w:pPr>
        <w:pStyle w:val="Didascalia"/>
        <w:jc w:val="both"/>
        <w:rPr>
          <w:rFonts w:ascii="Times New Roman" w:hAnsi="Times New Roman" w:cs="Times New Roman"/>
          <w:i w:val="0"/>
          <w:iCs w:val="0"/>
          <w:sz w:val="22"/>
          <w:szCs w:val="22"/>
        </w:rPr>
      </w:pPr>
      <w:r w:rsidRPr="00D2740A">
        <w:rPr>
          <w:rFonts w:ascii="Times New Roman" w:hAnsi="Times New Roman" w:cs="Times New Roman"/>
          <w:i w:val="0"/>
          <w:iCs w:val="0"/>
          <w:sz w:val="22"/>
          <w:szCs w:val="22"/>
        </w:rPr>
        <w:t xml:space="preserve">AVVISO PUBBLICO PER L’ACQUISIZIONE DI MANIFESTAZIONE DI INTERESSE FINALIZZATA ALL’AFFIDAMENTO DIRETTO, MEDIANTE TRATTATIVA DIRETTA MEPA, DELLA GESTIONE DELLE ATTIVITA’ INERENTI ILPROGETTO </w:t>
      </w:r>
      <w:r w:rsidRPr="00D2740A">
        <w:rPr>
          <w:rFonts w:ascii="Times New Roman" w:hAnsi="Times New Roman" w:cs="Times New Roman"/>
          <w:i w:val="0"/>
          <w:iCs w:val="0"/>
          <w:sz w:val="22"/>
          <w:szCs w:val="22"/>
          <w:lang w:val="en-US"/>
        </w:rPr>
        <w:t>10.6.6B-FSEPON-SI-2024-</w:t>
      </w:r>
      <w:r>
        <w:rPr>
          <w:rFonts w:ascii="Times New Roman" w:hAnsi="Times New Roman" w:cs="Times New Roman"/>
          <w:i w:val="0"/>
          <w:iCs w:val="0"/>
          <w:sz w:val="22"/>
          <w:szCs w:val="22"/>
          <w:lang w:val="en-US"/>
        </w:rPr>
        <w:t>1</w:t>
      </w:r>
      <w:r w:rsidRPr="00D2740A">
        <w:rPr>
          <w:rFonts w:ascii="Times New Roman" w:hAnsi="Times New Roman" w:cs="Times New Roman"/>
          <w:i w:val="0"/>
          <w:iCs w:val="0"/>
          <w:sz w:val="22"/>
          <w:szCs w:val="22"/>
          <w:lang w:val="en-US"/>
        </w:rPr>
        <w:t>3</w:t>
      </w:r>
      <w:r>
        <w:rPr>
          <w:rFonts w:ascii="Times New Roman" w:hAnsi="Times New Roman" w:cs="Times New Roman"/>
          <w:i w:val="0"/>
          <w:iCs w:val="0"/>
          <w:sz w:val="22"/>
          <w:szCs w:val="22"/>
          <w:lang w:val="en-US"/>
        </w:rPr>
        <w:t>7</w:t>
      </w:r>
      <w:r w:rsidRPr="00D2740A">
        <w:rPr>
          <w:rFonts w:ascii="Times New Roman" w:hAnsi="Times New Roman" w:cs="Times New Roman"/>
          <w:i w:val="0"/>
          <w:iCs w:val="0"/>
          <w:sz w:val="22"/>
          <w:szCs w:val="22"/>
          <w:lang w:val="en-US"/>
        </w:rPr>
        <w:t xml:space="preserve"> “</w:t>
      </w:r>
      <w:r>
        <w:rPr>
          <w:rFonts w:ascii="Times New Roman" w:hAnsi="Times New Roman" w:cs="Times New Roman"/>
          <w:i w:val="0"/>
          <w:iCs w:val="0"/>
          <w:sz w:val="22"/>
          <w:szCs w:val="22"/>
          <w:lang w:val="en-US"/>
        </w:rPr>
        <w:t>STUDIO ET OPERE</w:t>
      </w:r>
      <w:r w:rsidRPr="00D2740A">
        <w:rPr>
          <w:rFonts w:ascii="Times New Roman" w:hAnsi="Times New Roman" w:cs="Times New Roman"/>
          <w:i w:val="0"/>
          <w:iCs w:val="0"/>
          <w:sz w:val="22"/>
          <w:szCs w:val="22"/>
          <w:lang w:val="en-US"/>
        </w:rPr>
        <w:t>”</w:t>
      </w:r>
      <w:r>
        <w:rPr>
          <w:rFonts w:ascii="Times New Roman" w:hAnsi="Times New Roman" w:cs="Times New Roman"/>
          <w:i w:val="0"/>
          <w:iCs w:val="0"/>
          <w:sz w:val="22"/>
          <w:szCs w:val="22"/>
          <w:lang w:val="en-US"/>
        </w:rPr>
        <w:t xml:space="preserve"> - </w:t>
      </w:r>
      <w:r w:rsidRPr="00D2740A">
        <w:rPr>
          <w:rFonts w:ascii="Times New Roman" w:hAnsi="Times New Roman" w:cs="Times New Roman"/>
          <w:i w:val="0"/>
          <w:iCs w:val="0"/>
          <w:sz w:val="22"/>
          <w:szCs w:val="22"/>
        </w:rPr>
        <w:t>MODULO DI DOMANDA -</w:t>
      </w:r>
    </w:p>
    <w:p w14:paraId="05145DA5" w14:textId="7166F91A" w:rsidR="00D90C98" w:rsidRPr="00D2740A" w:rsidRDefault="00D90C98" w:rsidP="00D90C98">
      <w:pPr>
        <w:pStyle w:val="Standard"/>
        <w:spacing w:after="0"/>
        <w:jc w:val="both"/>
        <w:rPr>
          <w:rFonts w:ascii="Times New Roman" w:hAnsi="Times New Roman" w:cs="Times New Roman"/>
          <w:sz w:val="23"/>
          <w:szCs w:val="23"/>
        </w:rPr>
      </w:pPr>
    </w:p>
    <w:p w14:paraId="234B804E" w14:textId="79A9E072" w:rsidR="00D90C98" w:rsidRPr="00D90C98" w:rsidRDefault="00D90C98" w:rsidP="00D90C98">
      <w:pPr>
        <w:pStyle w:val="Standard"/>
        <w:spacing w:after="0" w:line="360" w:lineRule="auto"/>
        <w:jc w:val="both"/>
        <w:rPr>
          <w:rFonts w:ascii="Times New Roman" w:hAnsi="Times New Roman" w:cs="Times New Roman"/>
          <w:sz w:val="23"/>
          <w:szCs w:val="23"/>
        </w:rPr>
      </w:pPr>
      <w:r w:rsidRPr="00D90C98">
        <w:rPr>
          <w:rFonts w:ascii="Times New Roman" w:hAnsi="Times New Roman" w:cs="Times New Roman"/>
          <w:sz w:val="23"/>
          <w:szCs w:val="23"/>
        </w:rPr>
        <w:t>Il sottoscritto ................................................................................... nato a ...................................... il............................................................ C.F ..................................................................................... residente in................................................................ via …………..................................................... tel ........................................ fax ............................. e-mail ................................................................. in qualità di legale rappresentante/procuratore/titolare dell’impresa....................................................</w:t>
      </w:r>
    </w:p>
    <w:p w14:paraId="37482E77" w14:textId="77777777" w:rsidR="00D90C98" w:rsidRDefault="00D90C98" w:rsidP="00D90C98">
      <w:pPr>
        <w:pStyle w:val="Standard"/>
        <w:spacing w:after="0" w:line="360" w:lineRule="auto"/>
        <w:jc w:val="both"/>
        <w:rPr>
          <w:rFonts w:ascii="Times New Roman" w:eastAsia="Arial Unicode MS" w:hAnsi="Times New Roman" w:cs="Times New Roman"/>
          <w:sz w:val="23"/>
          <w:szCs w:val="23"/>
        </w:rPr>
      </w:pPr>
      <w:r w:rsidRPr="00D90C98">
        <w:rPr>
          <w:rFonts w:ascii="Times New Roman" w:eastAsia="Arial Unicode MS" w:hAnsi="Times New Roman" w:cs="Times New Roman"/>
          <w:sz w:val="23"/>
          <w:szCs w:val="23"/>
        </w:rPr>
        <w:t xml:space="preserve">con sede in </w:t>
      </w:r>
      <w:r w:rsidRPr="00D90C98">
        <w:rPr>
          <w:rFonts w:ascii="Times New Roman" w:hAnsi="Times New Roman" w:cs="Times New Roman"/>
          <w:sz w:val="23"/>
          <w:szCs w:val="23"/>
        </w:rPr>
        <w:t xml:space="preserve">..........................................................Via …...................................................................... </w:t>
      </w:r>
      <w:r w:rsidRPr="00D90C98">
        <w:rPr>
          <w:rFonts w:ascii="Times New Roman" w:eastAsia="Arial Unicode MS" w:hAnsi="Times New Roman" w:cs="Times New Roman"/>
          <w:sz w:val="23"/>
          <w:szCs w:val="23"/>
        </w:rPr>
        <w:t xml:space="preserve">Partita IVA </w:t>
      </w:r>
      <w:r w:rsidRPr="00D90C98">
        <w:rPr>
          <w:rFonts w:ascii="Times New Roman" w:hAnsi="Times New Roman" w:cs="Times New Roman"/>
          <w:sz w:val="23"/>
          <w:szCs w:val="23"/>
        </w:rPr>
        <w:t xml:space="preserve">..................................................................... </w:t>
      </w:r>
      <w:r w:rsidRPr="00D90C98">
        <w:rPr>
          <w:rFonts w:ascii="Times New Roman" w:eastAsia="Arial Unicode MS" w:hAnsi="Times New Roman" w:cs="Times New Roman"/>
          <w:sz w:val="23"/>
          <w:szCs w:val="23"/>
        </w:rPr>
        <w:t xml:space="preserve">Telefono </w:t>
      </w:r>
      <w:r w:rsidRPr="00D90C98">
        <w:rPr>
          <w:rFonts w:ascii="Times New Roman" w:hAnsi="Times New Roman" w:cs="Times New Roman"/>
          <w:sz w:val="23"/>
          <w:szCs w:val="23"/>
        </w:rPr>
        <w:t xml:space="preserve">...................................................  </w:t>
      </w:r>
      <w:r w:rsidRPr="00D90C98">
        <w:rPr>
          <w:rFonts w:ascii="Times New Roman" w:eastAsia="Arial Unicode MS" w:hAnsi="Times New Roman" w:cs="Times New Roman"/>
          <w:sz w:val="23"/>
          <w:szCs w:val="23"/>
        </w:rPr>
        <w:t xml:space="preserve">Codice </w:t>
      </w:r>
    </w:p>
    <w:p w14:paraId="2285F6C5" w14:textId="666A7EBE" w:rsidR="00D90C98" w:rsidRDefault="00D90C98" w:rsidP="00D90C98">
      <w:pPr>
        <w:pStyle w:val="Standard"/>
        <w:spacing w:after="0" w:line="360" w:lineRule="auto"/>
        <w:jc w:val="both"/>
        <w:rPr>
          <w:rFonts w:ascii="Times New Roman" w:hAnsi="Times New Roman" w:cs="Times New Roman"/>
          <w:sz w:val="23"/>
          <w:szCs w:val="23"/>
        </w:rPr>
      </w:pPr>
      <w:r w:rsidRPr="00D90C98">
        <w:rPr>
          <w:rFonts w:ascii="Times New Roman" w:eastAsia="Arial Unicode MS" w:hAnsi="Times New Roman" w:cs="Times New Roman"/>
          <w:sz w:val="23"/>
          <w:szCs w:val="23"/>
        </w:rPr>
        <w:t>attivit</w:t>
      </w:r>
      <w:r w:rsidRPr="00D90C98">
        <w:rPr>
          <w:rFonts w:ascii="Times New Roman" w:hAnsi="Times New Roman" w:cs="Times New Roman"/>
          <w:sz w:val="23"/>
          <w:szCs w:val="23"/>
        </w:rPr>
        <w:t>à .............................................................................</w:t>
      </w:r>
    </w:p>
    <w:p w14:paraId="1E8D3BC8" w14:textId="52A8729A" w:rsidR="00D2740A" w:rsidRPr="00D2740A" w:rsidRDefault="00D2740A" w:rsidP="00D2740A">
      <w:pPr>
        <w:pStyle w:val="Standard"/>
        <w:spacing w:after="0" w:line="240" w:lineRule="auto"/>
        <w:jc w:val="both"/>
        <w:rPr>
          <w:rFonts w:ascii="Times New Roman" w:hAnsi="Times New Roman" w:cs="Times New Roman"/>
          <w:sz w:val="23"/>
          <w:szCs w:val="23"/>
        </w:rPr>
      </w:pPr>
      <w:r w:rsidRPr="00D2740A">
        <w:rPr>
          <w:rFonts w:ascii="Times New Roman" w:hAnsi="Times New Roman" w:cs="Times New Roman"/>
          <w:sz w:val="23"/>
          <w:szCs w:val="23"/>
        </w:rPr>
        <w:t xml:space="preserve">avendo preso visione dell’Avviso di Manifestazione di Interesse di cui all’oggetto </w:t>
      </w:r>
    </w:p>
    <w:p w14:paraId="05D1E4A2" w14:textId="23415A09" w:rsidR="00D90C98" w:rsidRDefault="00D90C98" w:rsidP="00D90C98">
      <w:pPr>
        <w:widowControl w:val="0"/>
        <w:autoSpaceDE w:val="0"/>
        <w:autoSpaceDN w:val="0"/>
        <w:spacing w:after="0" w:line="240" w:lineRule="auto"/>
        <w:rPr>
          <w:rFonts w:ascii="Times New Roman" w:eastAsia="Times New Roman" w:hAnsi="Times New Roman" w:cs="Times New Roman"/>
          <w:b/>
        </w:rPr>
      </w:pPr>
    </w:p>
    <w:p w14:paraId="1D27C7D0" w14:textId="3F208576" w:rsidR="00D2740A" w:rsidRPr="00D90C98" w:rsidRDefault="00D2740A" w:rsidP="00D2740A">
      <w:pPr>
        <w:widowControl w:val="0"/>
        <w:autoSpaceDE w:val="0"/>
        <w:autoSpaceDN w:val="0"/>
        <w:spacing w:after="0" w:line="240" w:lineRule="auto"/>
        <w:jc w:val="center"/>
        <w:rPr>
          <w:rFonts w:ascii="Times New Roman" w:eastAsia="Times New Roman" w:hAnsi="Times New Roman" w:cs="Times New Roman"/>
          <w:b/>
          <w:sz w:val="10"/>
          <w:szCs w:val="10"/>
        </w:rPr>
      </w:pPr>
      <w:r>
        <w:rPr>
          <w:rFonts w:ascii="Times New Roman" w:eastAsia="Times New Roman" w:hAnsi="Times New Roman" w:cs="Times New Roman"/>
          <w:b/>
        </w:rPr>
        <w:t>MANIFESTA</w:t>
      </w:r>
    </w:p>
    <w:p w14:paraId="1CA0218A" w14:textId="77777777" w:rsidR="00D2740A" w:rsidRDefault="00D2740A" w:rsidP="00D2740A">
      <w:pPr>
        <w:pStyle w:val="Didascalia"/>
        <w:jc w:val="both"/>
        <w:rPr>
          <w:rFonts w:ascii="Times New Roman" w:hAnsi="Times New Roman" w:cs="Times New Roman"/>
          <w:i w:val="0"/>
          <w:iCs w:val="0"/>
          <w:sz w:val="23"/>
          <w:szCs w:val="23"/>
        </w:rPr>
      </w:pPr>
      <w:r w:rsidRPr="00D2740A">
        <w:rPr>
          <w:rFonts w:ascii="Times New Roman" w:hAnsi="Times New Roman" w:cs="Times New Roman"/>
          <w:i w:val="0"/>
          <w:iCs w:val="0"/>
          <w:sz w:val="23"/>
          <w:szCs w:val="23"/>
        </w:rPr>
        <w:t xml:space="preserve">Il proprio interesse a </w:t>
      </w:r>
      <w:bookmarkStart w:id="0" w:name="_Hlk172548900"/>
      <w:r w:rsidR="00D90C98" w:rsidRPr="00D2740A">
        <w:rPr>
          <w:rFonts w:ascii="Times New Roman" w:hAnsi="Times New Roman" w:cs="Times New Roman"/>
          <w:i w:val="0"/>
          <w:iCs w:val="0"/>
          <w:sz w:val="23"/>
          <w:szCs w:val="23"/>
        </w:rPr>
        <w:t>partecipare alla</w:t>
      </w:r>
      <w:r w:rsidR="00D90C98" w:rsidRPr="00D2740A">
        <w:rPr>
          <w:rFonts w:ascii="Times New Roman" w:hAnsi="Times New Roman" w:cs="Times New Roman"/>
          <w:i w:val="0"/>
          <w:iCs w:val="0"/>
          <w:spacing w:val="18"/>
          <w:sz w:val="23"/>
          <w:szCs w:val="23"/>
        </w:rPr>
        <w:t xml:space="preserve"> </w:t>
      </w:r>
      <w:r w:rsidR="00D90C98" w:rsidRPr="00D2740A">
        <w:rPr>
          <w:rFonts w:ascii="Times New Roman" w:hAnsi="Times New Roman" w:cs="Times New Roman"/>
          <w:i w:val="0"/>
          <w:iCs w:val="0"/>
          <w:sz w:val="23"/>
          <w:szCs w:val="23"/>
        </w:rPr>
        <w:t xml:space="preserve">selezione degli operatori economici indetta con </w:t>
      </w:r>
      <w:r w:rsidRPr="00D2740A">
        <w:rPr>
          <w:rFonts w:ascii="Times New Roman" w:hAnsi="Times New Roman" w:cs="Times New Roman"/>
          <w:i w:val="0"/>
          <w:iCs w:val="0"/>
          <w:sz w:val="23"/>
          <w:szCs w:val="23"/>
        </w:rPr>
        <w:t>avviso</w:t>
      </w:r>
      <w:r w:rsidR="00D90C98" w:rsidRPr="00D2740A">
        <w:rPr>
          <w:rFonts w:ascii="Times New Roman" w:hAnsi="Times New Roman" w:cs="Times New Roman"/>
          <w:i w:val="0"/>
          <w:iCs w:val="0"/>
          <w:sz w:val="23"/>
          <w:szCs w:val="23"/>
        </w:rPr>
        <w:t xml:space="preserve"> prot.n.______________</w:t>
      </w:r>
      <w:proofErr w:type="gramStart"/>
      <w:r w:rsidR="00D90C98" w:rsidRPr="00D2740A">
        <w:rPr>
          <w:rFonts w:ascii="Times New Roman" w:hAnsi="Times New Roman" w:cs="Times New Roman"/>
          <w:i w:val="0"/>
          <w:iCs w:val="0"/>
          <w:sz w:val="23"/>
          <w:szCs w:val="23"/>
        </w:rPr>
        <w:t>_  con</w:t>
      </w:r>
      <w:proofErr w:type="gramEnd"/>
      <w:r w:rsidR="00D90C98" w:rsidRPr="00D2740A">
        <w:rPr>
          <w:rFonts w:ascii="Times New Roman" w:hAnsi="Times New Roman" w:cs="Times New Roman"/>
          <w:i w:val="0"/>
          <w:iCs w:val="0"/>
          <w:sz w:val="23"/>
          <w:szCs w:val="23"/>
        </w:rPr>
        <w:t xml:space="preserve"> riguardo a Fondi Strutturali Europei – Programma Operativo Nazionale “Per la scuola, competenze e ambienti per l’apprendimento” 2014-2020 – Fondo sociale europeo (FSE) Avviso 25532 del 23/02/2024 Percorsi per le competenze trasversali e l'orientamento (PCTO) all'estero </w:t>
      </w:r>
      <w:r w:rsidR="00D90C98" w:rsidRPr="00D2740A">
        <w:rPr>
          <w:rFonts w:ascii="Times New Roman" w:hAnsi="Times New Roman" w:cs="Times New Roman"/>
          <w:i w:val="0"/>
          <w:iCs w:val="0"/>
          <w:sz w:val="23"/>
          <w:szCs w:val="23"/>
          <w:lang w:val="en-US"/>
        </w:rPr>
        <w:t>10.6.6B-FSEPON-SI-2024-</w:t>
      </w:r>
      <w:r>
        <w:rPr>
          <w:rFonts w:ascii="Times New Roman" w:hAnsi="Times New Roman" w:cs="Times New Roman"/>
          <w:i w:val="0"/>
          <w:iCs w:val="0"/>
          <w:sz w:val="23"/>
          <w:szCs w:val="23"/>
          <w:lang w:val="en-US"/>
        </w:rPr>
        <w:t>137</w:t>
      </w:r>
      <w:r w:rsidR="00D90C98" w:rsidRPr="00D2740A">
        <w:rPr>
          <w:rFonts w:ascii="Times New Roman" w:hAnsi="Times New Roman" w:cs="Times New Roman"/>
          <w:i w:val="0"/>
          <w:iCs w:val="0"/>
          <w:sz w:val="23"/>
          <w:szCs w:val="23"/>
          <w:lang w:val="en-US"/>
        </w:rPr>
        <w:t xml:space="preserve"> “</w:t>
      </w:r>
      <w:r>
        <w:rPr>
          <w:rFonts w:ascii="Times New Roman" w:hAnsi="Times New Roman" w:cs="Times New Roman"/>
          <w:i w:val="0"/>
          <w:iCs w:val="0"/>
          <w:sz w:val="23"/>
          <w:szCs w:val="23"/>
          <w:lang w:val="en-US"/>
        </w:rPr>
        <w:t>STUDIO ET OPERE</w:t>
      </w:r>
      <w:r w:rsidR="00D90C98" w:rsidRPr="00D2740A">
        <w:rPr>
          <w:rFonts w:ascii="Times New Roman" w:hAnsi="Times New Roman" w:cs="Times New Roman"/>
          <w:i w:val="0"/>
          <w:iCs w:val="0"/>
          <w:sz w:val="23"/>
          <w:szCs w:val="23"/>
          <w:lang w:val="en-US"/>
        </w:rPr>
        <w:t>” -</w:t>
      </w:r>
      <w:r w:rsidR="00D90C98" w:rsidRPr="00D2740A">
        <w:rPr>
          <w:rFonts w:ascii="Times New Roman" w:hAnsi="Times New Roman" w:cs="Times New Roman"/>
          <w:i w:val="0"/>
          <w:iCs w:val="0"/>
          <w:sz w:val="23"/>
          <w:szCs w:val="23"/>
        </w:rPr>
        <w:t xml:space="preserve"> CUP J54D24001</w:t>
      </w:r>
      <w:r>
        <w:rPr>
          <w:rFonts w:ascii="Times New Roman" w:hAnsi="Times New Roman" w:cs="Times New Roman"/>
          <w:i w:val="0"/>
          <w:iCs w:val="0"/>
          <w:sz w:val="23"/>
          <w:szCs w:val="23"/>
        </w:rPr>
        <w:t>6</w:t>
      </w:r>
      <w:r w:rsidR="00D90C98" w:rsidRPr="00D2740A">
        <w:rPr>
          <w:rFonts w:ascii="Times New Roman" w:hAnsi="Times New Roman" w:cs="Times New Roman"/>
          <w:i w:val="0"/>
          <w:iCs w:val="0"/>
          <w:sz w:val="23"/>
          <w:szCs w:val="23"/>
        </w:rPr>
        <w:t>80007</w:t>
      </w:r>
      <w:bookmarkEnd w:id="0"/>
    </w:p>
    <w:p w14:paraId="41042B7F" w14:textId="77777777" w:rsidR="00D2740A" w:rsidRDefault="00D2740A" w:rsidP="00D2740A">
      <w:pPr>
        <w:pStyle w:val="Didascalia"/>
        <w:jc w:val="both"/>
        <w:rPr>
          <w:rFonts w:ascii="Times New Roman" w:hAnsi="Times New Roman" w:cs="Times New Roman"/>
          <w:i w:val="0"/>
          <w:iCs w:val="0"/>
          <w:sz w:val="23"/>
          <w:szCs w:val="23"/>
        </w:rPr>
      </w:pPr>
      <w:r w:rsidRPr="00D2740A">
        <w:rPr>
          <w:rFonts w:ascii="Times New Roman" w:hAnsi="Times New Roman" w:cs="Times New Roman"/>
          <w:i w:val="0"/>
          <w:iCs w:val="0"/>
          <w:sz w:val="23"/>
          <w:szCs w:val="23"/>
        </w:rPr>
        <w:t>Consapevole che, in caso di mendace dichiarazione e di falsità in atti e di uso di atti, verranno applicate, ai sensi degli artt. 75 e 76 del d.p.r. n. 445/2000, le sanzioni previste dal Codice penale e dalle leggi speciali vigenti in</w:t>
      </w:r>
      <w:r>
        <w:rPr>
          <w:sz w:val="23"/>
          <w:szCs w:val="23"/>
        </w:rPr>
        <w:t xml:space="preserve"> </w:t>
      </w:r>
      <w:r w:rsidRPr="00D2740A">
        <w:rPr>
          <w:rFonts w:ascii="Times New Roman" w:hAnsi="Times New Roman" w:cs="Times New Roman"/>
          <w:i w:val="0"/>
          <w:iCs w:val="0"/>
          <w:sz w:val="23"/>
          <w:szCs w:val="23"/>
        </w:rPr>
        <w:t>materia</w:t>
      </w:r>
      <w:r w:rsidR="00D90C98" w:rsidRPr="00D2740A">
        <w:rPr>
          <w:rFonts w:ascii="Times New Roman" w:hAnsi="Times New Roman" w:cs="Times New Roman"/>
          <w:i w:val="0"/>
          <w:iCs w:val="0"/>
          <w:sz w:val="23"/>
          <w:szCs w:val="23"/>
        </w:rPr>
        <w:t xml:space="preserve"> </w:t>
      </w:r>
    </w:p>
    <w:p w14:paraId="64715CAA" w14:textId="71F96E57" w:rsidR="00D2740A" w:rsidRDefault="00D2740A" w:rsidP="00D2740A">
      <w:pPr>
        <w:pStyle w:val="Didascalia"/>
        <w:jc w:val="center"/>
        <w:rPr>
          <w:rFonts w:ascii="Times New Roman" w:hAnsi="Times New Roman" w:cs="Times New Roman"/>
          <w:i w:val="0"/>
          <w:iCs w:val="0"/>
          <w:sz w:val="23"/>
          <w:szCs w:val="23"/>
        </w:rPr>
      </w:pPr>
      <w:r>
        <w:rPr>
          <w:rFonts w:ascii="Times New Roman" w:hAnsi="Times New Roman" w:cs="Times New Roman"/>
          <w:i w:val="0"/>
          <w:iCs w:val="0"/>
          <w:sz w:val="23"/>
          <w:szCs w:val="23"/>
        </w:rPr>
        <w:t>DICHIARA</w:t>
      </w:r>
    </w:p>
    <w:p w14:paraId="4DEBA186" w14:textId="3A8144AA" w:rsidR="00D90C98" w:rsidRDefault="00D90C98" w:rsidP="00D2740A">
      <w:pPr>
        <w:pStyle w:val="Didascalia"/>
        <w:jc w:val="both"/>
        <w:rPr>
          <w:rFonts w:ascii="Times New Roman" w:hAnsi="Times New Roman" w:cs="Times New Roman"/>
          <w:i w:val="0"/>
          <w:iCs w:val="0"/>
          <w:sz w:val="23"/>
          <w:szCs w:val="23"/>
        </w:rPr>
      </w:pPr>
      <w:r w:rsidRPr="00D2740A">
        <w:rPr>
          <w:rFonts w:ascii="Times New Roman" w:hAnsi="Times New Roman" w:cs="Times New Roman"/>
          <w:i w:val="0"/>
          <w:iCs w:val="0"/>
          <w:sz w:val="23"/>
          <w:szCs w:val="23"/>
        </w:rPr>
        <w:t>limitatamente alle successive lettere a), b), b-bis), c), d), e), f), g) e al comma 2 anche in nome e per conto dei soggetti indicati nell'art. 94, comma 3, del D. Lgs. n. 36/2023 (vedere Nota (1)</w:t>
      </w:r>
    </w:p>
    <w:p w14:paraId="0C33FCD0" w14:textId="41765CE1" w:rsidR="00D2740A" w:rsidRDefault="00D2740A" w:rsidP="00D2740A">
      <w:pPr>
        <w:pStyle w:val="Didascalia"/>
        <w:jc w:val="both"/>
        <w:rPr>
          <w:rFonts w:ascii="Times New Roman" w:hAnsi="Times New Roman" w:cs="Times New Roman"/>
          <w:i w:val="0"/>
          <w:iCs w:val="0"/>
          <w:sz w:val="23"/>
          <w:szCs w:val="23"/>
        </w:rPr>
      </w:pPr>
    </w:p>
    <w:p w14:paraId="74D5E8BF" w14:textId="4D4ECC64" w:rsidR="00D2740A" w:rsidRDefault="00D2740A" w:rsidP="00D2740A">
      <w:pPr>
        <w:pStyle w:val="Didascalia"/>
        <w:jc w:val="both"/>
        <w:rPr>
          <w:rFonts w:ascii="Times New Roman" w:hAnsi="Times New Roman" w:cs="Times New Roman"/>
          <w:i w:val="0"/>
          <w:iCs w:val="0"/>
          <w:sz w:val="23"/>
          <w:szCs w:val="23"/>
        </w:rPr>
      </w:pPr>
    </w:p>
    <w:p w14:paraId="6303EC79" w14:textId="77777777" w:rsidR="00D2740A" w:rsidRPr="00D2740A" w:rsidRDefault="00D2740A" w:rsidP="00D2740A">
      <w:pPr>
        <w:pStyle w:val="Didascalia"/>
        <w:jc w:val="both"/>
        <w:rPr>
          <w:rFonts w:ascii="Times New Roman" w:hAnsi="Times New Roman" w:cs="Times New Roman"/>
          <w:b/>
          <w:i w:val="0"/>
          <w:iCs w:val="0"/>
          <w:sz w:val="23"/>
          <w:szCs w:val="23"/>
        </w:rPr>
      </w:pPr>
    </w:p>
    <w:p w14:paraId="1D40D3DE" w14:textId="77777777" w:rsidR="00D90C98" w:rsidRPr="00D90C98" w:rsidRDefault="00D90C98" w:rsidP="00D90C98">
      <w:pPr>
        <w:spacing w:after="0"/>
        <w:ind w:left="120"/>
        <w:rPr>
          <w:rFonts w:ascii="Times New Roman" w:eastAsia="NSimSun" w:hAnsi="Times New Roman" w:cs="Times New Roman"/>
          <w:sz w:val="23"/>
          <w:szCs w:val="23"/>
        </w:rPr>
      </w:pPr>
      <w:r w:rsidRPr="00D90C98">
        <w:rPr>
          <w:rFonts w:ascii="Times New Roman" w:hAnsi="Times New Roman" w:cs="Times New Roman"/>
          <w:sz w:val="23"/>
          <w:szCs w:val="23"/>
        </w:rPr>
        <w:lastRenderedPageBreak/>
        <w:t>(</w:t>
      </w:r>
      <w:r w:rsidRPr="00D90C98">
        <w:rPr>
          <w:rFonts w:ascii="Times New Roman" w:hAnsi="Times New Roman" w:cs="Times New Roman"/>
          <w:i/>
          <w:sz w:val="23"/>
          <w:szCs w:val="23"/>
        </w:rPr>
        <w:t>indicare i soggetti per cui si rendono le dichiarazioni)</w:t>
      </w:r>
    </w:p>
    <w:tbl>
      <w:tblPr>
        <w:tblW w:w="9795" w:type="dxa"/>
        <w:tblInd w:w="10" w:type="dxa"/>
        <w:tblLayout w:type="fixed"/>
        <w:tblCellMar>
          <w:left w:w="10" w:type="dxa"/>
          <w:right w:w="10" w:type="dxa"/>
        </w:tblCellMar>
        <w:tblLook w:val="04A0" w:firstRow="1" w:lastRow="0" w:firstColumn="1" w:lastColumn="0" w:noHBand="0" w:noVBand="1"/>
      </w:tblPr>
      <w:tblGrid>
        <w:gridCol w:w="1979"/>
        <w:gridCol w:w="2112"/>
        <w:gridCol w:w="1806"/>
        <w:gridCol w:w="2163"/>
        <w:gridCol w:w="1735"/>
      </w:tblGrid>
      <w:tr w:rsidR="00D90C98" w:rsidRPr="00D90C98" w14:paraId="7E9D3D3E" w14:textId="77777777" w:rsidTr="00D2740A">
        <w:trPr>
          <w:trHeight w:val="60"/>
        </w:trPr>
        <w:tc>
          <w:tcPr>
            <w:tcW w:w="197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B0CBBE5" w14:textId="77777777" w:rsidR="00D90C98" w:rsidRPr="00D90C98" w:rsidRDefault="00D90C98" w:rsidP="00D2740A">
            <w:pPr>
              <w:spacing w:after="0"/>
              <w:ind w:left="120"/>
              <w:jc w:val="center"/>
              <w:rPr>
                <w:rFonts w:ascii="Times New Roman" w:eastAsia="SimSun" w:hAnsi="Times New Roman" w:cs="Times New Roman"/>
                <w:i/>
                <w:sz w:val="23"/>
                <w:szCs w:val="23"/>
              </w:rPr>
            </w:pPr>
            <w:r w:rsidRPr="00D90C98">
              <w:rPr>
                <w:rFonts w:ascii="Times New Roman" w:hAnsi="Times New Roman" w:cs="Times New Roman"/>
                <w:i/>
                <w:sz w:val="23"/>
                <w:szCs w:val="23"/>
              </w:rPr>
              <w:t>NOME E COGNOME</w:t>
            </w:r>
          </w:p>
        </w:tc>
        <w:tc>
          <w:tcPr>
            <w:tcW w:w="2112"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14:paraId="12912EA4" w14:textId="77777777" w:rsidR="00D90C98" w:rsidRPr="00D90C98" w:rsidRDefault="00D90C98" w:rsidP="00D2740A">
            <w:pPr>
              <w:spacing w:after="0"/>
              <w:ind w:left="80"/>
              <w:jc w:val="center"/>
              <w:rPr>
                <w:rFonts w:ascii="Times New Roman" w:hAnsi="Times New Roman" w:cs="Times New Roman"/>
                <w:i/>
                <w:sz w:val="23"/>
                <w:szCs w:val="23"/>
              </w:rPr>
            </w:pPr>
            <w:r w:rsidRPr="00D90C98">
              <w:rPr>
                <w:rFonts w:ascii="Times New Roman" w:hAnsi="Times New Roman" w:cs="Times New Roman"/>
                <w:i/>
                <w:sz w:val="23"/>
                <w:szCs w:val="23"/>
              </w:rPr>
              <w:t>DATA E LUOGO DI</w:t>
            </w:r>
          </w:p>
          <w:p w14:paraId="66B6F303" w14:textId="77777777" w:rsidR="00D90C98" w:rsidRPr="00D90C98" w:rsidRDefault="00D90C98" w:rsidP="00D2740A">
            <w:pPr>
              <w:spacing w:after="0"/>
              <w:ind w:left="80"/>
              <w:jc w:val="center"/>
              <w:rPr>
                <w:rFonts w:ascii="Times New Roman" w:hAnsi="Times New Roman" w:cs="Times New Roman"/>
                <w:i/>
                <w:sz w:val="23"/>
                <w:szCs w:val="23"/>
              </w:rPr>
            </w:pPr>
            <w:r w:rsidRPr="00D90C98">
              <w:rPr>
                <w:rFonts w:ascii="Times New Roman" w:hAnsi="Times New Roman" w:cs="Times New Roman"/>
                <w:i/>
                <w:sz w:val="23"/>
                <w:szCs w:val="23"/>
              </w:rPr>
              <w:t>NASCITA</w:t>
            </w:r>
          </w:p>
        </w:tc>
        <w:tc>
          <w:tcPr>
            <w:tcW w:w="1806" w:type="dxa"/>
            <w:tcBorders>
              <w:top w:val="single" w:sz="8" w:space="0" w:color="000000"/>
              <w:left w:val="nil"/>
              <w:bottom w:val="nil"/>
              <w:right w:val="single" w:sz="8" w:space="0" w:color="000000"/>
            </w:tcBorders>
            <w:tcMar>
              <w:top w:w="0" w:type="dxa"/>
              <w:left w:w="0" w:type="dxa"/>
              <w:bottom w:w="0" w:type="dxa"/>
              <w:right w:w="0" w:type="dxa"/>
            </w:tcMar>
            <w:vAlign w:val="center"/>
            <w:hideMark/>
          </w:tcPr>
          <w:p w14:paraId="1395A517" w14:textId="7CF6CD72" w:rsidR="00D90C98" w:rsidRPr="00D90C98" w:rsidRDefault="00D90C98" w:rsidP="00D2740A">
            <w:pPr>
              <w:spacing w:after="0"/>
              <w:ind w:left="80"/>
              <w:jc w:val="center"/>
              <w:rPr>
                <w:rFonts w:ascii="Times New Roman" w:hAnsi="Times New Roman" w:cs="Times New Roman"/>
                <w:i/>
                <w:sz w:val="23"/>
                <w:szCs w:val="23"/>
              </w:rPr>
            </w:pPr>
          </w:p>
        </w:tc>
        <w:tc>
          <w:tcPr>
            <w:tcW w:w="2163"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14:paraId="6EEB2584" w14:textId="77777777" w:rsidR="00D90C98" w:rsidRPr="00D90C98" w:rsidRDefault="00D90C98" w:rsidP="00D2740A">
            <w:pPr>
              <w:spacing w:after="0"/>
              <w:ind w:left="80"/>
              <w:jc w:val="center"/>
              <w:rPr>
                <w:rFonts w:ascii="Times New Roman" w:hAnsi="Times New Roman" w:cs="Times New Roman"/>
                <w:i/>
                <w:sz w:val="23"/>
                <w:szCs w:val="23"/>
              </w:rPr>
            </w:pPr>
            <w:r w:rsidRPr="00D90C98">
              <w:rPr>
                <w:rFonts w:ascii="Times New Roman" w:hAnsi="Times New Roman" w:cs="Times New Roman"/>
                <w:i/>
                <w:sz w:val="23"/>
                <w:szCs w:val="23"/>
              </w:rPr>
              <w:t>RESIDENZA</w:t>
            </w:r>
          </w:p>
          <w:p w14:paraId="4E0B21B4" w14:textId="77777777" w:rsidR="00D90C98" w:rsidRPr="00D90C98" w:rsidRDefault="00D90C98" w:rsidP="00D2740A">
            <w:pPr>
              <w:spacing w:after="0"/>
              <w:ind w:left="80"/>
              <w:jc w:val="center"/>
              <w:rPr>
                <w:rFonts w:ascii="Times New Roman" w:hAnsi="Times New Roman" w:cs="Times New Roman"/>
                <w:i/>
                <w:sz w:val="23"/>
                <w:szCs w:val="23"/>
              </w:rPr>
            </w:pPr>
            <w:r w:rsidRPr="00D90C98">
              <w:rPr>
                <w:rFonts w:ascii="Times New Roman" w:hAnsi="Times New Roman" w:cs="Times New Roman"/>
                <w:i/>
                <w:sz w:val="23"/>
                <w:szCs w:val="23"/>
              </w:rPr>
              <w:t>INDIRIZZO COMPLETO</w:t>
            </w:r>
          </w:p>
        </w:tc>
        <w:tc>
          <w:tcPr>
            <w:tcW w:w="1735"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14:paraId="1C18CDD6" w14:textId="77777777" w:rsidR="00D90C98" w:rsidRPr="00D90C98" w:rsidRDefault="00D90C98" w:rsidP="00D2740A">
            <w:pPr>
              <w:spacing w:after="0"/>
              <w:ind w:left="100"/>
              <w:jc w:val="center"/>
              <w:rPr>
                <w:rFonts w:ascii="Times New Roman" w:hAnsi="Times New Roman" w:cs="Times New Roman"/>
                <w:i/>
                <w:sz w:val="23"/>
                <w:szCs w:val="23"/>
              </w:rPr>
            </w:pPr>
            <w:r w:rsidRPr="00D90C98">
              <w:rPr>
                <w:rFonts w:ascii="Times New Roman" w:hAnsi="Times New Roman" w:cs="Times New Roman"/>
                <w:i/>
                <w:sz w:val="23"/>
                <w:szCs w:val="23"/>
              </w:rPr>
              <w:t>QUALIFICA</w:t>
            </w:r>
          </w:p>
        </w:tc>
      </w:tr>
      <w:tr w:rsidR="00D90C98" w:rsidRPr="00D90C98" w14:paraId="08B3015B" w14:textId="77777777" w:rsidTr="00D2740A">
        <w:trPr>
          <w:trHeight w:val="224"/>
        </w:trPr>
        <w:tc>
          <w:tcPr>
            <w:tcW w:w="1979" w:type="dxa"/>
            <w:vMerge/>
            <w:tcBorders>
              <w:top w:val="single" w:sz="8" w:space="0" w:color="000000"/>
              <w:left w:val="single" w:sz="8" w:space="0" w:color="000000"/>
              <w:bottom w:val="single" w:sz="8" w:space="0" w:color="000000"/>
              <w:right w:val="single" w:sz="8" w:space="0" w:color="000000"/>
            </w:tcBorders>
            <w:vAlign w:val="center"/>
            <w:hideMark/>
          </w:tcPr>
          <w:p w14:paraId="71435DB2" w14:textId="77777777" w:rsidR="00D90C98" w:rsidRPr="00D90C98" w:rsidRDefault="00D90C98" w:rsidP="00D90C98">
            <w:pPr>
              <w:spacing w:after="0"/>
              <w:rPr>
                <w:rFonts w:ascii="Times New Roman" w:hAnsi="Times New Roman" w:cs="Times New Roman"/>
                <w:i/>
                <w:kern w:val="3"/>
                <w:sz w:val="23"/>
                <w:szCs w:val="23"/>
                <w:lang w:bidi="hi-IN"/>
              </w:rPr>
            </w:pPr>
          </w:p>
        </w:tc>
        <w:tc>
          <w:tcPr>
            <w:tcW w:w="2112" w:type="dxa"/>
            <w:vMerge/>
            <w:tcBorders>
              <w:top w:val="single" w:sz="8" w:space="0" w:color="000000"/>
              <w:left w:val="nil"/>
              <w:bottom w:val="single" w:sz="8" w:space="0" w:color="000000"/>
              <w:right w:val="single" w:sz="8" w:space="0" w:color="000000"/>
            </w:tcBorders>
            <w:vAlign w:val="center"/>
            <w:hideMark/>
          </w:tcPr>
          <w:p w14:paraId="406E5E57" w14:textId="77777777" w:rsidR="00D90C98" w:rsidRPr="00D90C98" w:rsidRDefault="00D90C98" w:rsidP="00D90C98">
            <w:pPr>
              <w:spacing w:after="0"/>
              <w:rPr>
                <w:rFonts w:ascii="Times New Roman" w:hAnsi="Times New Roman" w:cs="Times New Roman"/>
                <w:i/>
                <w:kern w:val="3"/>
                <w:sz w:val="23"/>
                <w:szCs w:val="23"/>
                <w:lang w:bidi="hi-IN"/>
              </w:rPr>
            </w:pPr>
          </w:p>
        </w:tc>
        <w:tc>
          <w:tcPr>
            <w:tcW w:w="1806" w:type="dxa"/>
            <w:tcBorders>
              <w:top w:val="nil"/>
              <w:left w:val="nil"/>
              <w:bottom w:val="single" w:sz="8" w:space="0" w:color="000000"/>
              <w:right w:val="single" w:sz="8" w:space="0" w:color="000000"/>
            </w:tcBorders>
            <w:tcMar>
              <w:top w:w="0" w:type="dxa"/>
              <w:left w:w="0" w:type="dxa"/>
              <w:bottom w:w="0" w:type="dxa"/>
              <w:right w:w="0" w:type="dxa"/>
            </w:tcMar>
            <w:vAlign w:val="center"/>
          </w:tcPr>
          <w:p w14:paraId="65260000" w14:textId="54EE09D9" w:rsidR="00D90C98" w:rsidRPr="00D90C98" w:rsidRDefault="00D2740A" w:rsidP="00D2740A">
            <w:pPr>
              <w:spacing w:after="0"/>
              <w:jc w:val="center"/>
              <w:rPr>
                <w:rFonts w:ascii="Times New Roman" w:eastAsia="Times New Roman" w:hAnsi="Times New Roman" w:cs="Times New Roman"/>
                <w:sz w:val="23"/>
                <w:szCs w:val="23"/>
              </w:rPr>
            </w:pPr>
            <w:r w:rsidRPr="00D2740A">
              <w:rPr>
                <w:rFonts w:ascii="Times New Roman" w:hAnsi="Times New Roman" w:cs="Times New Roman"/>
                <w:i/>
                <w:sz w:val="23"/>
                <w:szCs w:val="23"/>
              </w:rPr>
              <w:t>CODICE FISCALE</w:t>
            </w:r>
          </w:p>
        </w:tc>
        <w:tc>
          <w:tcPr>
            <w:tcW w:w="2163" w:type="dxa"/>
            <w:vMerge/>
            <w:tcBorders>
              <w:top w:val="single" w:sz="8" w:space="0" w:color="000000"/>
              <w:left w:val="nil"/>
              <w:bottom w:val="single" w:sz="8" w:space="0" w:color="000000"/>
              <w:right w:val="single" w:sz="8" w:space="0" w:color="000000"/>
            </w:tcBorders>
            <w:vAlign w:val="center"/>
            <w:hideMark/>
          </w:tcPr>
          <w:p w14:paraId="7DDAFC61" w14:textId="77777777" w:rsidR="00D90C98" w:rsidRPr="00D90C98" w:rsidRDefault="00D90C98" w:rsidP="00D90C98">
            <w:pPr>
              <w:spacing w:after="0"/>
              <w:rPr>
                <w:rFonts w:ascii="Times New Roman" w:hAnsi="Times New Roman" w:cs="Times New Roman"/>
                <w:i/>
                <w:kern w:val="3"/>
                <w:sz w:val="23"/>
                <w:szCs w:val="23"/>
                <w:lang w:bidi="hi-IN"/>
              </w:rPr>
            </w:pPr>
          </w:p>
        </w:tc>
        <w:tc>
          <w:tcPr>
            <w:tcW w:w="1735" w:type="dxa"/>
            <w:vMerge/>
            <w:tcBorders>
              <w:top w:val="single" w:sz="8" w:space="0" w:color="000000"/>
              <w:left w:val="nil"/>
              <w:bottom w:val="single" w:sz="8" w:space="0" w:color="000000"/>
              <w:right w:val="single" w:sz="8" w:space="0" w:color="000000"/>
            </w:tcBorders>
            <w:vAlign w:val="center"/>
            <w:hideMark/>
          </w:tcPr>
          <w:p w14:paraId="55110328" w14:textId="77777777" w:rsidR="00D90C98" w:rsidRPr="00D90C98" w:rsidRDefault="00D90C98" w:rsidP="00D90C98">
            <w:pPr>
              <w:spacing w:after="0"/>
              <w:rPr>
                <w:rFonts w:ascii="Times New Roman" w:hAnsi="Times New Roman" w:cs="Times New Roman"/>
                <w:i/>
                <w:kern w:val="3"/>
                <w:sz w:val="23"/>
                <w:szCs w:val="23"/>
                <w:lang w:bidi="hi-IN"/>
              </w:rPr>
            </w:pPr>
          </w:p>
        </w:tc>
      </w:tr>
      <w:tr w:rsidR="00D90C98" w:rsidRPr="00D90C98" w14:paraId="5B98BDBE" w14:textId="77777777" w:rsidTr="00D2740A">
        <w:trPr>
          <w:trHeight w:val="385"/>
        </w:trPr>
        <w:tc>
          <w:tcPr>
            <w:tcW w:w="1979"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14:paraId="5647C225" w14:textId="77777777" w:rsidR="00D90C98" w:rsidRPr="00D90C98" w:rsidRDefault="00D90C98" w:rsidP="00D90C98">
            <w:pPr>
              <w:spacing w:after="0"/>
              <w:rPr>
                <w:rFonts w:ascii="Times New Roman" w:eastAsia="Times New Roman" w:hAnsi="Times New Roman" w:cs="Times New Roman"/>
                <w:sz w:val="23"/>
                <w:szCs w:val="23"/>
              </w:rPr>
            </w:pPr>
          </w:p>
        </w:tc>
        <w:tc>
          <w:tcPr>
            <w:tcW w:w="2112" w:type="dxa"/>
            <w:tcBorders>
              <w:top w:val="nil"/>
              <w:left w:val="nil"/>
              <w:bottom w:val="single" w:sz="8" w:space="0" w:color="000000"/>
              <w:right w:val="single" w:sz="8" w:space="0" w:color="000000"/>
            </w:tcBorders>
            <w:tcMar>
              <w:top w:w="0" w:type="dxa"/>
              <w:left w:w="0" w:type="dxa"/>
              <w:bottom w:w="0" w:type="dxa"/>
              <w:right w:w="0" w:type="dxa"/>
            </w:tcMar>
            <w:vAlign w:val="bottom"/>
          </w:tcPr>
          <w:p w14:paraId="19EFE73A" w14:textId="77777777" w:rsidR="00D90C98" w:rsidRPr="00D90C98" w:rsidRDefault="00D90C98" w:rsidP="00D90C98">
            <w:pPr>
              <w:spacing w:after="0"/>
              <w:rPr>
                <w:rFonts w:ascii="Times New Roman" w:eastAsia="Times New Roman" w:hAnsi="Times New Roman" w:cs="Times New Roman"/>
                <w:sz w:val="23"/>
                <w:szCs w:val="23"/>
              </w:rPr>
            </w:pPr>
          </w:p>
        </w:tc>
        <w:tc>
          <w:tcPr>
            <w:tcW w:w="1806" w:type="dxa"/>
            <w:tcBorders>
              <w:top w:val="nil"/>
              <w:left w:val="nil"/>
              <w:bottom w:val="single" w:sz="8" w:space="0" w:color="000000"/>
              <w:right w:val="single" w:sz="8" w:space="0" w:color="000000"/>
            </w:tcBorders>
            <w:tcMar>
              <w:top w:w="0" w:type="dxa"/>
              <w:left w:w="0" w:type="dxa"/>
              <w:bottom w:w="0" w:type="dxa"/>
              <w:right w:w="0" w:type="dxa"/>
            </w:tcMar>
            <w:vAlign w:val="bottom"/>
          </w:tcPr>
          <w:p w14:paraId="2386511F" w14:textId="77777777" w:rsidR="00D90C98" w:rsidRPr="00D90C98" w:rsidRDefault="00D90C98" w:rsidP="00D90C98">
            <w:pPr>
              <w:spacing w:after="0"/>
              <w:rPr>
                <w:rFonts w:ascii="Times New Roman" w:eastAsia="Times New Roman" w:hAnsi="Times New Roman" w:cs="Times New Roman"/>
                <w:sz w:val="23"/>
                <w:szCs w:val="23"/>
              </w:rPr>
            </w:pPr>
          </w:p>
        </w:tc>
        <w:tc>
          <w:tcPr>
            <w:tcW w:w="2163" w:type="dxa"/>
            <w:tcBorders>
              <w:top w:val="nil"/>
              <w:left w:val="nil"/>
              <w:bottom w:val="single" w:sz="8" w:space="0" w:color="000000"/>
              <w:right w:val="single" w:sz="8" w:space="0" w:color="000000"/>
            </w:tcBorders>
            <w:tcMar>
              <w:top w:w="0" w:type="dxa"/>
              <w:left w:w="0" w:type="dxa"/>
              <w:bottom w:w="0" w:type="dxa"/>
              <w:right w:w="0" w:type="dxa"/>
            </w:tcMar>
            <w:vAlign w:val="bottom"/>
          </w:tcPr>
          <w:p w14:paraId="72E2DCD0" w14:textId="77777777" w:rsidR="00D90C98" w:rsidRPr="00D90C98" w:rsidRDefault="00D90C98" w:rsidP="00D90C98">
            <w:pPr>
              <w:spacing w:after="0"/>
              <w:rPr>
                <w:rFonts w:ascii="Times New Roman" w:eastAsia="Times New Roman" w:hAnsi="Times New Roman" w:cs="Times New Roman"/>
                <w:sz w:val="23"/>
                <w:szCs w:val="23"/>
              </w:rPr>
            </w:pPr>
          </w:p>
        </w:tc>
        <w:tc>
          <w:tcPr>
            <w:tcW w:w="1735" w:type="dxa"/>
            <w:tcBorders>
              <w:top w:val="nil"/>
              <w:left w:val="nil"/>
              <w:bottom w:val="single" w:sz="8" w:space="0" w:color="000000"/>
              <w:right w:val="single" w:sz="8" w:space="0" w:color="000000"/>
            </w:tcBorders>
            <w:tcMar>
              <w:top w:w="0" w:type="dxa"/>
              <w:left w:w="0" w:type="dxa"/>
              <w:bottom w:w="0" w:type="dxa"/>
              <w:right w:w="0" w:type="dxa"/>
            </w:tcMar>
            <w:vAlign w:val="bottom"/>
          </w:tcPr>
          <w:p w14:paraId="043E0D81" w14:textId="77777777" w:rsidR="00D90C98" w:rsidRPr="00D90C98" w:rsidRDefault="00D90C98" w:rsidP="00D90C98">
            <w:pPr>
              <w:spacing w:after="0"/>
              <w:rPr>
                <w:rFonts w:ascii="Times New Roman" w:eastAsia="Times New Roman" w:hAnsi="Times New Roman" w:cs="Times New Roman"/>
                <w:sz w:val="23"/>
                <w:szCs w:val="23"/>
              </w:rPr>
            </w:pPr>
          </w:p>
        </w:tc>
      </w:tr>
      <w:tr w:rsidR="00D90C98" w:rsidRPr="00D90C98" w14:paraId="6D239253" w14:textId="77777777" w:rsidTr="00D2740A">
        <w:trPr>
          <w:trHeight w:val="376"/>
        </w:trPr>
        <w:tc>
          <w:tcPr>
            <w:tcW w:w="1979"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14:paraId="0DB3FE7D" w14:textId="77777777" w:rsidR="00D90C98" w:rsidRPr="00D90C98" w:rsidRDefault="00D90C98" w:rsidP="00D90C98">
            <w:pPr>
              <w:spacing w:after="0"/>
              <w:rPr>
                <w:rFonts w:ascii="Times New Roman" w:eastAsia="Times New Roman" w:hAnsi="Times New Roman" w:cs="Times New Roman"/>
                <w:sz w:val="23"/>
                <w:szCs w:val="23"/>
              </w:rPr>
            </w:pPr>
          </w:p>
        </w:tc>
        <w:tc>
          <w:tcPr>
            <w:tcW w:w="2112" w:type="dxa"/>
            <w:tcBorders>
              <w:top w:val="nil"/>
              <w:left w:val="nil"/>
              <w:bottom w:val="single" w:sz="8" w:space="0" w:color="000000"/>
              <w:right w:val="single" w:sz="8" w:space="0" w:color="000000"/>
            </w:tcBorders>
            <w:tcMar>
              <w:top w:w="0" w:type="dxa"/>
              <w:left w:w="0" w:type="dxa"/>
              <w:bottom w:w="0" w:type="dxa"/>
              <w:right w:w="0" w:type="dxa"/>
            </w:tcMar>
            <w:vAlign w:val="bottom"/>
          </w:tcPr>
          <w:p w14:paraId="4D36BA6E" w14:textId="77777777" w:rsidR="00D90C98" w:rsidRPr="00D90C98" w:rsidRDefault="00D90C98" w:rsidP="00D90C98">
            <w:pPr>
              <w:spacing w:after="0"/>
              <w:rPr>
                <w:rFonts w:ascii="Times New Roman" w:eastAsia="Times New Roman" w:hAnsi="Times New Roman" w:cs="Times New Roman"/>
                <w:sz w:val="23"/>
                <w:szCs w:val="23"/>
              </w:rPr>
            </w:pPr>
          </w:p>
        </w:tc>
        <w:tc>
          <w:tcPr>
            <w:tcW w:w="1806" w:type="dxa"/>
            <w:tcBorders>
              <w:top w:val="nil"/>
              <w:left w:val="nil"/>
              <w:bottom w:val="single" w:sz="8" w:space="0" w:color="000000"/>
              <w:right w:val="single" w:sz="8" w:space="0" w:color="000000"/>
            </w:tcBorders>
            <w:tcMar>
              <w:top w:w="0" w:type="dxa"/>
              <w:left w:w="0" w:type="dxa"/>
              <w:bottom w:w="0" w:type="dxa"/>
              <w:right w:w="0" w:type="dxa"/>
            </w:tcMar>
            <w:vAlign w:val="bottom"/>
          </w:tcPr>
          <w:p w14:paraId="479AF091" w14:textId="77777777" w:rsidR="00D90C98" w:rsidRPr="00D90C98" w:rsidRDefault="00D90C98" w:rsidP="00D90C98">
            <w:pPr>
              <w:spacing w:after="0"/>
              <w:rPr>
                <w:rFonts w:ascii="Times New Roman" w:eastAsia="Times New Roman" w:hAnsi="Times New Roman" w:cs="Times New Roman"/>
                <w:sz w:val="23"/>
                <w:szCs w:val="23"/>
              </w:rPr>
            </w:pPr>
          </w:p>
        </w:tc>
        <w:tc>
          <w:tcPr>
            <w:tcW w:w="2163" w:type="dxa"/>
            <w:tcBorders>
              <w:top w:val="nil"/>
              <w:left w:val="nil"/>
              <w:bottom w:val="single" w:sz="8" w:space="0" w:color="000000"/>
              <w:right w:val="single" w:sz="8" w:space="0" w:color="000000"/>
            </w:tcBorders>
            <w:tcMar>
              <w:top w:w="0" w:type="dxa"/>
              <w:left w:w="0" w:type="dxa"/>
              <w:bottom w:w="0" w:type="dxa"/>
              <w:right w:w="0" w:type="dxa"/>
            </w:tcMar>
            <w:vAlign w:val="bottom"/>
          </w:tcPr>
          <w:p w14:paraId="1E0BC604" w14:textId="77777777" w:rsidR="00D90C98" w:rsidRPr="00D90C98" w:rsidRDefault="00D90C98" w:rsidP="00D90C98">
            <w:pPr>
              <w:spacing w:after="0"/>
              <w:rPr>
                <w:rFonts w:ascii="Times New Roman" w:eastAsia="Times New Roman" w:hAnsi="Times New Roman" w:cs="Times New Roman"/>
                <w:sz w:val="23"/>
                <w:szCs w:val="23"/>
              </w:rPr>
            </w:pPr>
          </w:p>
        </w:tc>
        <w:tc>
          <w:tcPr>
            <w:tcW w:w="1735" w:type="dxa"/>
            <w:tcBorders>
              <w:top w:val="nil"/>
              <w:left w:val="nil"/>
              <w:bottom w:val="single" w:sz="8" w:space="0" w:color="000000"/>
              <w:right w:val="single" w:sz="8" w:space="0" w:color="000000"/>
            </w:tcBorders>
            <w:tcMar>
              <w:top w:w="0" w:type="dxa"/>
              <w:left w:w="0" w:type="dxa"/>
              <w:bottom w:w="0" w:type="dxa"/>
              <w:right w:w="0" w:type="dxa"/>
            </w:tcMar>
            <w:vAlign w:val="bottom"/>
          </w:tcPr>
          <w:p w14:paraId="44B84B0A" w14:textId="77777777" w:rsidR="00D90C98" w:rsidRPr="00D90C98" w:rsidRDefault="00D90C98" w:rsidP="00D90C98">
            <w:pPr>
              <w:spacing w:after="0"/>
              <w:rPr>
                <w:rFonts w:ascii="Times New Roman" w:eastAsia="Times New Roman" w:hAnsi="Times New Roman" w:cs="Times New Roman"/>
                <w:sz w:val="23"/>
                <w:szCs w:val="23"/>
              </w:rPr>
            </w:pPr>
          </w:p>
        </w:tc>
      </w:tr>
      <w:tr w:rsidR="00D90C98" w:rsidRPr="00D90C98" w14:paraId="7666AF65" w14:textId="77777777" w:rsidTr="00D2740A">
        <w:trPr>
          <w:trHeight w:val="380"/>
        </w:trPr>
        <w:tc>
          <w:tcPr>
            <w:tcW w:w="1979"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14:paraId="08B1763D" w14:textId="77777777" w:rsidR="00D90C98" w:rsidRPr="00D90C98" w:rsidRDefault="00D90C98" w:rsidP="00D90C98">
            <w:pPr>
              <w:spacing w:after="0"/>
              <w:rPr>
                <w:rFonts w:ascii="Times New Roman" w:eastAsia="Times New Roman" w:hAnsi="Times New Roman" w:cs="Times New Roman"/>
                <w:sz w:val="23"/>
                <w:szCs w:val="23"/>
              </w:rPr>
            </w:pPr>
          </w:p>
        </w:tc>
        <w:tc>
          <w:tcPr>
            <w:tcW w:w="2112" w:type="dxa"/>
            <w:tcBorders>
              <w:top w:val="nil"/>
              <w:left w:val="nil"/>
              <w:bottom w:val="single" w:sz="8" w:space="0" w:color="000000"/>
              <w:right w:val="single" w:sz="8" w:space="0" w:color="000000"/>
            </w:tcBorders>
            <w:tcMar>
              <w:top w:w="0" w:type="dxa"/>
              <w:left w:w="0" w:type="dxa"/>
              <w:bottom w:w="0" w:type="dxa"/>
              <w:right w:w="0" w:type="dxa"/>
            </w:tcMar>
            <w:vAlign w:val="bottom"/>
          </w:tcPr>
          <w:p w14:paraId="1B11ADD9" w14:textId="77777777" w:rsidR="00D90C98" w:rsidRPr="00D90C98" w:rsidRDefault="00D90C98" w:rsidP="00D90C98">
            <w:pPr>
              <w:spacing w:after="0"/>
              <w:rPr>
                <w:rFonts w:ascii="Times New Roman" w:eastAsia="Times New Roman" w:hAnsi="Times New Roman" w:cs="Times New Roman"/>
                <w:sz w:val="23"/>
                <w:szCs w:val="23"/>
              </w:rPr>
            </w:pPr>
          </w:p>
        </w:tc>
        <w:tc>
          <w:tcPr>
            <w:tcW w:w="1806" w:type="dxa"/>
            <w:tcBorders>
              <w:top w:val="nil"/>
              <w:left w:val="nil"/>
              <w:bottom w:val="single" w:sz="8" w:space="0" w:color="000000"/>
              <w:right w:val="single" w:sz="8" w:space="0" w:color="000000"/>
            </w:tcBorders>
            <w:tcMar>
              <w:top w:w="0" w:type="dxa"/>
              <w:left w:w="0" w:type="dxa"/>
              <w:bottom w:w="0" w:type="dxa"/>
              <w:right w:w="0" w:type="dxa"/>
            </w:tcMar>
            <w:vAlign w:val="bottom"/>
          </w:tcPr>
          <w:p w14:paraId="10470D57" w14:textId="77777777" w:rsidR="00D90C98" w:rsidRPr="00D90C98" w:rsidRDefault="00D90C98" w:rsidP="00D90C98">
            <w:pPr>
              <w:spacing w:after="0"/>
              <w:rPr>
                <w:rFonts w:ascii="Times New Roman" w:eastAsia="Times New Roman" w:hAnsi="Times New Roman" w:cs="Times New Roman"/>
                <w:sz w:val="23"/>
                <w:szCs w:val="23"/>
              </w:rPr>
            </w:pPr>
          </w:p>
        </w:tc>
        <w:tc>
          <w:tcPr>
            <w:tcW w:w="2163" w:type="dxa"/>
            <w:tcBorders>
              <w:top w:val="nil"/>
              <w:left w:val="nil"/>
              <w:bottom w:val="single" w:sz="8" w:space="0" w:color="000000"/>
              <w:right w:val="single" w:sz="8" w:space="0" w:color="000000"/>
            </w:tcBorders>
            <w:tcMar>
              <w:top w:w="0" w:type="dxa"/>
              <w:left w:w="0" w:type="dxa"/>
              <w:bottom w:w="0" w:type="dxa"/>
              <w:right w:w="0" w:type="dxa"/>
            </w:tcMar>
            <w:vAlign w:val="bottom"/>
          </w:tcPr>
          <w:p w14:paraId="10D77C3B" w14:textId="77777777" w:rsidR="00D90C98" w:rsidRPr="00D90C98" w:rsidRDefault="00D90C98" w:rsidP="00D90C98">
            <w:pPr>
              <w:spacing w:after="0"/>
              <w:rPr>
                <w:rFonts w:ascii="Times New Roman" w:eastAsia="Times New Roman" w:hAnsi="Times New Roman" w:cs="Times New Roman"/>
                <w:sz w:val="23"/>
                <w:szCs w:val="23"/>
              </w:rPr>
            </w:pPr>
          </w:p>
        </w:tc>
        <w:tc>
          <w:tcPr>
            <w:tcW w:w="1735" w:type="dxa"/>
            <w:tcBorders>
              <w:top w:val="nil"/>
              <w:left w:val="nil"/>
              <w:bottom w:val="single" w:sz="8" w:space="0" w:color="000000"/>
              <w:right w:val="single" w:sz="8" w:space="0" w:color="000000"/>
            </w:tcBorders>
            <w:tcMar>
              <w:top w:w="0" w:type="dxa"/>
              <w:left w:w="0" w:type="dxa"/>
              <w:bottom w:w="0" w:type="dxa"/>
              <w:right w:w="0" w:type="dxa"/>
            </w:tcMar>
            <w:vAlign w:val="bottom"/>
          </w:tcPr>
          <w:p w14:paraId="35C58AB2" w14:textId="77777777" w:rsidR="00D90C98" w:rsidRPr="00D90C98" w:rsidRDefault="00D90C98" w:rsidP="00D90C98">
            <w:pPr>
              <w:spacing w:after="0"/>
              <w:rPr>
                <w:rFonts w:ascii="Times New Roman" w:eastAsia="Times New Roman" w:hAnsi="Times New Roman" w:cs="Times New Roman"/>
                <w:sz w:val="23"/>
                <w:szCs w:val="23"/>
              </w:rPr>
            </w:pPr>
          </w:p>
        </w:tc>
      </w:tr>
      <w:tr w:rsidR="00D90C98" w:rsidRPr="00D90C98" w14:paraId="210DBD72" w14:textId="77777777" w:rsidTr="00D2740A">
        <w:trPr>
          <w:trHeight w:val="376"/>
        </w:trPr>
        <w:tc>
          <w:tcPr>
            <w:tcW w:w="1979"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14:paraId="5C63A2A3" w14:textId="77777777" w:rsidR="00D90C98" w:rsidRPr="00D90C98" w:rsidRDefault="00D90C98" w:rsidP="00D90C98">
            <w:pPr>
              <w:spacing w:after="0"/>
              <w:rPr>
                <w:rFonts w:ascii="Times New Roman" w:eastAsia="Times New Roman" w:hAnsi="Times New Roman" w:cs="Times New Roman"/>
                <w:sz w:val="23"/>
                <w:szCs w:val="23"/>
              </w:rPr>
            </w:pPr>
          </w:p>
        </w:tc>
        <w:tc>
          <w:tcPr>
            <w:tcW w:w="2112" w:type="dxa"/>
            <w:tcBorders>
              <w:top w:val="nil"/>
              <w:left w:val="nil"/>
              <w:bottom w:val="single" w:sz="8" w:space="0" w:color="000000"/>
              <w:right w:val="single" w:sz="8" w:space="0" w:color="000000"/>
            </w:tcBorders>
            <w:tcMar>
              <w:top w:w="0" w:type="dxa"/>
              <w:left w:w="0" w:type="dxa"/>
              <w:bottom w:w="0" w:type="dxa"/>
              <w:right w:w="0" w:type="dxa"/>
            </w:tcMar>
            <w:vAlign w:val="bottom"/>
          </w:tcPr>
          <w:p w14:paraId="7563253F" w14:textId="77777777" w:rsidR="00D90C98" w:rsidRPr="00D90C98" w:rsidRDefault="00D90C98" w:rsidP="00D90C98">
            <w:pPr>
              <w:spacing w:after="0"/>
              <w:rPr>
                <w:rFonts w:ascii="Times New Roman" w:eastAsia="Times New Roman" w:hAnsi="Times New Roman" w:cs="Times New Roman"/>
                <w:sz w:val="23"/>
                <w:szCs w:val="23"/>
              </w:rPr>
            </w:pPr>
          </w:p>
        </w:tc>
        <w:tc>
          <w:tcPr>
            <w:tcW w:w="1806" w:type="dxa"/>
            <w:tcBorders>
              <w:top w:val="nil"/>
              <w:left w:val="nil"/>
              <w:bottom w:val="single" w:sz="8" w:space="0" w:color="000000"/>
              <w:right w:val="single" w:sz="8" w:space="0" w:color="000000"/>
            </w:tcBorders>
            <w:tcMar>
              <w:top w:w="0" w:type="dxa"/>
              <w:left w:w="0" w:type="dxa"/>
              <w:bottom w:w="0" w:type="dxa"/>
              <w:right w:w="0" w:type="dxa"/>
            </w:tcMar>
            <w:vAlign w:val="bottom"/>
          </w:tcPr>
          <w:p w14:paraId="7798E083" w14:textId="77777777" w:rsidR="00D90C98" w:rsidRPr="00D90C98" w:rsidRDefault="00D90C98" w:rsidP="00D90C98">
            <w:pPr>
              <w:spacing w:after="0"/>
              <w:rPr>
                <w:rFonts w:ascii="Times New Roman" w:eastAsia="Times New Roman" w:hAnsi="Times New Roman" w:cs="Times New Roman"/>
                <w:sz w:val="23"/>
                <w:szCs w:val="23"/>
              </w:rPr>
            </w:pPr>
          </w:p>
        </w:tc>
        <w:tc>
          <w:tcPr>
            <w:tcW w:w="2163" w:type="dxa"/>
            <w:tcBorders>
              <w:top w:val="nil"/>
              <w:left w:val="nil"/>
              <w:bottom w:val="single" w:sz="8" w:space="0" w:color="000000"/>
              <w:right w:val="single" w:sz="8" w:space="0" w:color="000000"/>
            </w:tcBorders>
            <w:tcMar>
              <w:top w:w="0" w:type="dxa"/>
              <w:left w:w="0" w:type="dxa"/>
              <w:bottom w:w="0" w:type="dxa"/>
              <w:right w:w="0" w:type="dxa"/>
            </w:tcMar>
            <w:vAlign w:val="bottom"/>
          </w:tcPr>
          <w:p w14:paraId="3EEA00E5" w14:textId="77777777" w:rsidR="00D90C98" w:rsidRPr="00D90C98" w:rsidRDefault="00D90C98" w:rsidP="00D90C98">
            <w:pPr>
              <w:spacing w:after="0"/>
              <w:rPr>
                <w:rFonts w:ascii="Times New Roman" w:eastAsia="Times New Roman" w:hAnsi="Times New Roman" w:cs="Times New Roman"/>
                <w:sz w:val="23"/>
                <w:szCs w:val="23"/>
              </w:rPr>
            </w:pPr>
          </w:p>
        </w:tc>
        <w:tc>
          <w:tcPr>
            <w:tcW w:w="1735" w:type="dxa"/>
            <w:tcBorders>
              <w:top w:val="nil"/>
              <w:left w:val="nil"/>
              <w:bottom w:val="single" w:sz="8" w:space="0" w:color="000000"/>
              <w:right w:val="single" w:sz="8" w:space="0" w:color="000000"/>
            </w:tcBorders>
            <w:tcMar>
              <w:top w:w="0" w:type="dxa"/>
              <w:left w:w="0" w:type="dxa"/>
              <w:bottom w:w="0" w:type="dxa"/>
              <w:right w:w="0" w:type="dxa"/>
            </w:tcMar>
            <w:vAlign w:val="bottom"/>
          </w:tcPr>
          <w:p w14:paraId="32311C0C" w14:textId="77777777" w:rsidR="00D90C98" w:rsidRPr="00D90C98" w:rsidRDefault="00D90C98" w:rsidP="00D90C98">
            <w:pPr>
              <w:spacing w:after="0"/>
              <w:rPr>
                <w:rFonts w:ascii="Times New Roman" w:eastAsia="Times New Roman" w:hAnsi="Times New Roman" w:cs="Times New Roman"/>
                <w:sz w:val="23"/>
                <w:szCs w:val="23"/>
              </w:rPr>
            </w:pPr>
          </w:p>
        </w:tc>
      </w:tr>
    </w:tbl>
    <w:p w14:paraId="7EBAAA33" w14:textId="77777777" w:rsidR="00D90C98" w:rsidRPr="00D90C98" w:rsidRDefault="00D90C98" w:rsidP="00D90C98">
      <w:pPr>
        <w:spacing w:after="0"/>
        <w:ind w:right="40"/>
        <w:jc w:val="center"/>
        <w:rPr>
          <w:rFonts w:ascii="Times New Roman" w:eastAsia="SimSun" w:hAnsi="Times New Roman" w:cs="Times New Roman"/>
          <w:b/>
          <w:sz w:val="23"/>
          <w:szCs w:val="23"/>
          <w:u w:val="single"/>
        </w:rPr>
      </w:pPr>
      <w:r w:rsidRPr="00D90C98">
        <w:rPr>
          <w:rFonts w:ascii="Times New Roman" w:hAnsi="Times New Roman" w:cs="Times New Roman"/>
          <w:b/>
          <w:sz w:val="23"/>
          <w:szCs w:val="23"/>
          <w:u w:val="single"/>
        </w:rPr>
        <w:t>DICHIARA</w:t>
      </w:r>
    </w:p>
    <w:p w14:paraId="5A20666E" w14:textId="77777777" w:rsidR="00D90C98" w:rsidRPr="00D90C98" w:rsidRDefault="00D90C98" w:rsidP="00AD0634">
      <w:pPr>
        <w:numPr>
          <w:ilvl w:val="0"/>
          <w:numId w:val="2"/>
        </w:numPr>
        <w:autoSpaceDN w:val="0"/>
        <w:spacing w:after="0"/>
        <w:ind w:right="40"/>
        <w:jc w:val="both"/>
        <w:rPr>
          <w:rFonts w:ascii="Times New Roman" w:hAnsi="Times New Roman" w:cs="Times New Roman"/>
          <w:sz w:val="23"/>
          <w:szCs w:val="23"/>
        </w:rPr>
      </w:pPr>
      <w:r w:rsidRPr="00D90C98">
        <w:rPr>
          <w:rFonts w:ascii="Times New Roman" w:hAnsi="Times New Roman" w:cs="Times New Roman"/>
          <w:sz w:val="23"/>
          <w:szCs w:val="23"/>
        </w:rPr>
        <w:t>di impegnarsi a comunicare tempestivamente qualsiasi variazione dei dati sopra riportati;</w:t>
      </w:r>
    </w:p>
    <w:p w14:paraId="28066633" w14:textId="77777777" w:rsidR="00D90C98" w:rsidRPr="00D90C98" w:rsidRDefault="00D90C98" w:rsidP="00AD0634">
      <w:pPr>
        <w:numPr>
          <w:ilvl w:val="0"/>
          <w:numId w:val="2"/>
        </w:numPr>
        <w:autoSpaceDN w:val="0"/>
        <w:spacing w:after="0"/>
        <w:ind w:right="40"/>
        <w:jc w:val="both"/>
        <w:rPr>
          <w:rFonts w:ascii="Times New Roman" w:hAnsi="Times New Roman" w:cs="Times New Roman"/>
          <w:sz w:val="23"/>
          <w:szCs w:val="23"/>
        </w:rPr>
      </w:pPr>
      <w:r w:rsidRPr="00D90C98">
        <w:rPr>
          <w:rFonts w:ascii="Times New Roman" w:hAnsi="Times New Roman" w:cs="Times New Roman"/>
          <w:sz w:val="23"/>
          <w:szCs w:val="23"/>
        </w:rPr>
        <w:t>di possedere i requisiti di idoneità professionale, capacità economica e finanziaria, capacità tecniche e professionali attinenti all’oggetto dell’appalto, ai sensi dell’</w:t>
      </w:r>
      <w:r w:rsidRPr="00D90C98">
        <w:rPr>
          <w:rFonts w:ascii="Times New Roman" w:hAnsi="Times New Roman" w:cs="Times New Roman"/>
          <w:b/>
          <w:sz w:val="23"/>
          <w:szCs w:val="23"/>
        </w:rPr>
        <w:t>art. 100 del D. lgs 36/2023</w:t>
      </w:r>
      <w:r w:rsidRPr="00D90C98">
        <w:rPr>
          <w:rFonts w:ascii="Times New Roman" w:hAnsi="Times New Roman" w:cs="Times New Roman"/>
          <w:sz w:val="23"/>
          <w:szCs w:val="23"/>
        </w:rPr>
        <w:t>;</w:t>
      </w:r>
    </w:p>
    <w:p w14:paraId="188B7D02" w14:textId="77777777" w:rsidR="00D90C98" w:rsidRPr="00D90C98" w:rsidRDefault="00D90C98" w:rsidP="00AD0634">
      <w:pPr>
        <w:numPr>
          <w:ilvl w:val="0"/>
          <w:numId w:val="2"/>
        </w:numPr>
        <w:autoSpaceDN w:val="0"/>
        <w:spacing w:after="0"/>
        <w:ind w:right="40"/>
        <w:jc w:val="both"/>
        <w:rPr>
          <w:rFonts w:ascii="Times New Roman" w:hAnsi="Times New Roman" w:cs="Times New Roman"/>
          <w:sz w:val="23"/>
          <w:szCs w:val="23"/>
        </w:rPr>
      </w:pPr>
      <w:r w:rsidRPr="00D90C98">
        <w:rPr>
          <w:rFonts w:ascii="Times New Roman" w:hAnsi="Times New Roman" w:cs="Times New Roman"/>
          <w:sz w:val="23"/>
          <w:szCs w:val="23"/>
        </w:rPr>
        <w:t>l’inesistenza delle cause di esclusione dalla partecipazione ad una procedura d’appalto o concessione elencate nell’</w:t>
      </w:r>
      <w:r w:rsidRPr="00D90C98">
        <w:rPr>
          <w:rFonts w:ascii="Times New Roman" w:hAnsi="Times New Roman" w:cs="Times New Roman"/>
          <w:b/>
          <w:sz w:val="23"/>
          <w:szCs w:val="23"/>
        </w:rPr>
        <w:t>art. 94 del D. lgs. 36/2023</w:t>
      </w:r>
      <w:r w:rsidRPr="00D90C98">
        <w:rPr>
          <w:rFonts w:ascii="Times New Roman" w:hAnsi="Times New Roman" w:cs="Times New Roman"/>
          <w:sz w:val="23"/>
          <w:szCs w:val="23"/>
        </w:rPr>
        <w:t>, ed in particolare:</w:t>
      </w:r>
    </w:p>
    <w:p w14:paraId="3A477E55" w14:textId="77777777" w:rsidR="00D90C98" w:rsidRPr="00D90C98" w:rsidRDefault="00D90C98" w:rsidP="00AD0634">
      <w:pPr>
        <w:numPr>
          <w:ilvl w:val="0"/>
          <w:numId w:val="3"/>
        </w:numPr>
        <w:tabs>
          <w:tab w:val="left" w:pos="480"/>
        </w:tabs>
        <w:autoSpaceDN w:val="0"/>
        <w:spacing w:after="0"/>
        <w:ind w:left="480" w:right="160" w:hanging="367"/>
        <w:jc w:val="both"/>
        <w:rPr>
          <w:rFonts w:ascii="Times New Roman" w:hAnsi="Times New Roman" w:cs="Times New Roman"/>
          <w:sz w:val="23"/>
          <w:szCs w:val="23"/>
        </w:rPr>
      </w:pPr>
      <w:r w:rsidRPr="00D90C98">
        <w:rPr>
          <w:rFonts w:ascii="Times New Roman" w:hAnsi="Times New Roman" w:cs="Times New Roman"/>
          <w:sz w:val="23"/>
          <w:szCs w:val="23"/>
        </w:rPr>
        <w:t>che 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p>
    <w:p w14:paraId="63C65D17" w14:textId="77777777" w:rsidR="00D90C98" w:rsidRPr="00D90C98" w:rsidRDefault="00D90C98" w:rsidP="00AD0634">
      <w:pPr>
        <w:numPr>
          <w:ilvl w:val="2"/>
          <w:numId w:val="3"/>
        </w:numPr>
        <w:tabs>
          <w:tab w:val="left" w:pos="820"/>
        </w:tabs>
        <w:autoSpaceDN w:val="0"/>
        <w:spacing w:after="0"/>
        <w:ind w:left="820" w:right="160" w:hanging="359"/>
        <w:jc w:val="both"/>
        <w:rPr>
          <w:rFonts w:ascii="Times New Roman" w:hAnsi="Times New Roman" w:cs="Times New Roman"/>
          <w:sz w:val="23"/>
          <w:szCs w:val="23"/>
        </w:rPr>
      </w:pPr>
      <w:r w:rsidRPr="00D90C98">
        <w:rPr>
          <w:rFonts w:ascii="Times New Roman" w:hAnsi="Times New Roman" w:cs="Times New Roman"/>
          <w:sz w:val="23"/>
          <w:szCs w:val="23"/>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BEE2FDE" w14:textId="77777777" w:rsidR="00D90C98" w:rsidRPr="00D90C98" w:rsidRDefault="00D90C98" w:rsidP="00AD0634">
      <w:pPr>
        <w:numPr>
          <w:ilvl w:val="1"/>
          <w:numId w:val="3"/>
        </w:numPr>
        <w:tabs>
          <w:tab w:val="left" w:pos="820"/>
        </w:tabs>
        <w:autoSpaceDN w:val="0"/>
        <w:spacing w:after="0"/>
        <w:ind w:left="820" w:right="140" w:hanging="359"/>
        <w:jc w:val="both"/>
        <w:rPr>
          <w:rFonts w:ascii="Times New Roman" w:hAnsi="Times New Roman" w:cs="Times New Roman"/>
          <w:sz w:val="23"/>
          <w:szCs w:val="23"/>
        </w:rPr>
      </w:pPr>
      <w:r w:rsidRPr="00D90C98">
        <w:rPr>
          <w:rFonts w:ascii="Times New Roman" w:hAnsi="Times New Roman" w:cs="Times New Roman"/>
          <w:sz w:val="23"/>
          <w:szCs w:val="23"/>
        </w:rPr>
        <w:t>delitti, consumati o tentati, di cui agli articoli 317, 318, 319, 319-ter, 319-quater, 320, 321, 322, 322-ebis, 346-bis, 353, 353-bis, 354, 355 e 356 del codice penale nonché all’articolo 2635 del codice civile;</w:t>
      </w:r>
    </w:p>
    <w:p w14:paraId="0BAF42CD" w14:textId="77777777" w:rsidR="00D90C98" w:rsidRPr="00D90C98" w:rsidRDefault="00D90C98" w:rsidP="00D90C98">
      <w:pPr>
        <w:tabs>
          <w:tab w:val="left" w:pos="820"/>
        </w:tabs>
        <w:spacing w:after="0"/>
        <w:ind w:left="396" w:right="140" w:hanging="359"/>
        <w:jc w:val="both"/>
        <w:rPr>
          <w:rFonts w:ascii="Times New Roman" w:hAnsi="Times New Roman" w:cs="Times New Roman"/>
          <w:sz w:val="23"/>
          <w:szCs w:val="23"/>
        </w:rPr>
      </w:pPr>
      <w:r w:rsidRPr="00D90C98">
        <w:rPr>
          <w:rFonts w:ascii="Times New Roman" w:hAnsi="Times New Roman" w:cs="Times New Roman"/>
          <w:sz w:val="23"/>
          <w:szCs w:val="23"/>
        </w:rPr>
        <w:t xml:space="preserve">        b-bis) false comunicazioni sociali di cui agli articoli 2621 e 2622 del codice civile;</w:t>
      </w:r>
    </w:p>
    <w:p w14:paraId="5DA25C35" w14:textId="77777777" w:rsidR="00D90C98" w:rsidRPr="00D90C98" w:rsidRDefault="00D90C98" w:rsidP="00AD0634">
      <w:pPr>
        <w:numPr>
          <w:ilvl w:val="1"/>
          <w:numId w:val="3"/>
        </w:numPr>
        <w:tabs>
          <w:tab w:val="left" w:pos="820"/>
        </w:tabs>
        <w:autoSpaceDN w:val="0"/>
        <w:spacing w:after="0"/>
        <w:ind w:left="820" w:right="160" w:hanging="359"/>
        <w:jc w:val="both"/>
        <w:rPr>
          <w:rFonts w:ascii="Times New Roman" w:hAnsi="Times New Roman" w:cs="Times New Roman"/>
          <w:sz w:val="23"/>
          <w:szCs w:val="23"/>
        </w:rPr>
      </w:pPr>
      <w:r w:rsidRPr="00D90C98">
        <w:rPr>
          <w:rFonts w:ascii="Times New Roman" w:hAnsi="Times New Roman" w:cs="Times New Roman"/>
          <w:sz w:val="23"/>
          <w:szCs w:val="23"/>
        </w:rPr>
        <w:t>frode ai sensi dell’articolo 1 della convenzione relativa alla tutela degli interessi finanziari delle Comunità europee;</w:t>
      </w:r>
    </w:p>
    <w:p w14:paraId="38B83DC3" w14:textId="77777777" w:rsidR="00D90C98" w:rsidRPr="00D90C98" w:rsidRDefault="00D90C98" w:rsidP="00AD0634">
      <w:pPr>
        <w:numPr>
          <w:ilvl w:val="1"/>
          <w:numId w:val="3"/>
        </w:numPr>
        <w:tabs>
          <w:tab w:val="left" w:pos="820"/>
        </w:tabs>
        <w:autoSpaceDN w:val="0"/>
        <w:spacing w:after="0"/>
        <w:ind w:left="820" w:right="34" w:hanging="359"/>
        <w:jc w:val="both"/>
        <w:rPr>
          <w:rFonts w:ascii="Times New Roman" w:hAnsi="Times New Roman" w:cs="Times New Roman"/>
          <w:sz w:val="23"/>
          <w:szCs w:val="23"/>
        </w:rPr>
      </w:pPr>
      <w:r w:rsidRPr="00D90C98">
        <w:rPr>
          <w:rFonts w:ascii="Times New Roman" w:hAnsi="Times New Roman" w:cs="Times New Roman"/>
          <w:sz w:val="23"/>
          <w:szCs w:val="23"/>
        </w:rPr>
        <w:t>delitti, consumati o tentati, commessi con finalità di terrorismo, anche internazionale, e di eversione dell’ordine costituzionale reati terroristici o reati connessi alle attività terroristiche;</w:t>
      </w:r>
      <w:bookmarkStart w:id="1" w:name="page2"/>
      <w:bookmarkEnd w:id="1"/>
    </w:p>
    <w:p w14:paraId="0F2639E2" w14:textId="77777777" w:rsidR="00D90C98" w:rsidRPr="00D90C98" w:rsidRDefault="00D90C98" w:rsidP="00AD0634">
      <w:pPr>
        <w:numPr>
          <w:ilvl w:val="0"/>
          <w:numId w:val="4"/>
        </w:numPr>
        <w:tabs>
          <w:tab w:val="left" w:pos="851"/>
        </w:tabs>
        <w:autoSpaceDN w:val="0"/>
        <w:spacing w:after="0"/>
        <w:ind w:left="851" w:right="20" w:hanging="359"/>
        <w:jc w:val="both"/>
        <w:rPr>
          <w:rFonts w:ascii="Times New Roman" w:hAnsi="Times New Roman" w:cs="Times New Roman"/>
          <w:sz w:val="23"/>
          <w:szCs w:val="23"/>
        </w:rPr>
      </w:pPr>
      <w:r w:rsidRPr="00D90C98">
        <w:rPr>
          <w:rFonts w:ascii="Times New Roman" w:hAnsi="Times New Roman" w:cs="Times New Roman"/>
          <w:sz w:val="23"/>
          <w:szCs w:val="23"/>
        </w:rPr>
        <w:t>delitti di cui agli articoli 648-bis, 648-ter e 648-ter.1 del codice penale, riciclaggio di proventi di attività criminose o finanziamento del terrorismo, quali definiti all’articolo 1 del decreto legislativo</w:t>
      </w:r>
    </w:p>
    <w:p w14:paraId="488756FD" w14:textId="77777777" w:rsidR="00D90C98" w:rsidRPr="00D90C98" w:rsidRDefault="00D90C98" w:rsidP="00D90C98">
      <w:pPr>
        <w:spacing w:after="0"/>
        <w:ind w:left="851" w:hanging="359"/>
        <w:jc w:val="both"/>
        <w:rPr>
          <w:rFonts w:ascii="Times New Roman" w:hAnsi="Times New Roman" w:cs="Times New Roman"/>
          <w:sz w:val="23"/>
          <w:szCs w:val="23"/>
        </w:rPr>
      </w:pPr>
      <w:r w:rsidRPr="00D90C98">
        <w:rPr>
          <w:rFonts w:ascii="Times New Roman" w:hAnsi="Times New Roman" w:cs="Times New Roman"/>
          <w:sz w:val="23"/>
          <w:szCs w:val="23"/>
        </w:rPr>
        <w:tab/>
        <w:t>22 giugno 2007, n. 109 e successive modificazioni;</w:t>
      </w:r>
    </w:p>
    <w:p w14:paraId="0B20F11E" w14:textId="77777777" w:rsidR="00D90C98" w:rsidRPr="00D90C98" w:rsidRDefault="00D90C98" w:rsidP="00AD0634">
      <w:pPr>
        <w:numPr>
          <w:ilvl w:val="1"/>
          <w:numId w:val="4"/>
        </w:numPr>
        <w:autoSpaceDN w:val="0"/>
        <w:spacing w:after="0"/>
        <w:ind w:left="851" w:right="20" w:hanging="425"/>
        <w:jc w:val="both"/>
        <w:rPr>
          <w:rFonts w:ascii="Times New Roman" w:hAnsi="Times New Roman" w:cs="Times New Roman"/>
          <w:sz w:val="23"/>
          <w:szCs w:val="23"/>
        </w:rPr>
      </w:pPr>
      <w:r w:rsidRPr="00D90C98">
        <w:rPr>
          <w:rFonts w:ascii="Times New Roman" w:hAnsi="Times New Roman" w:cs="Times New Roman"/>
          <w:sz w:val="23"/>
          <w:szCs w:val="23"/>
        </w:rPr>
        <w:t>sfruttamento del lavoro minorile e altre forme di tratta di esseri umani definite con il decreto legislativo 4 marzo 2014, n. 24;</w:t>
      </w:r>
    </w:p>
    <w:p w14:paraId="09CED123" w14:textId="77777777" w:rsidR="00D90C98" w:rsidRPr="00D90C98" w:rsidRDefault="00D90C98" w:rsidP="00AD0634">
      <w:pPr>
        <w:numPr>
          <w:ilvl w:val="1"/>
          <w:numId w:val="4"/>
        </w:numPr>
        <w:autoSpaceDN w:val="0"/>
        <w:spacing w:after="0"/>
        <w:ind w:left="851" w:hanging="425"/>
        <w:jc w:val="both"/>
        <w:rPr>
          <w:rFonts w:ascii="Times New Roman" w:hAnsi="Times New Roman" w:cs="Times New Roman"/>
          <w:sz w:val="23"/>
          <w:szCs w:val="23"/>
        </w:rPr>
      </w:pPr>
      <w:r w:rsidRPr="00D90C98">
        <w:rPr>
          <w:rFonts w:ascii="Times New Roman" w:hAnsi="Times New Roman" w:cs="Times New Roman"/>
          <w:sz w:val="23"/>
          <w:szCs w:val="23"/>
        </w:rPr>
        <w:lastRenderedPageBreak/>
        <w:t>ogni altro delitto da cui derivi, quale pena accessoria, l’incapacità di contrattare con la pubblica amministrazione</w:t>
      </w:r>
    </w:p>
    <w:p w14:paraId="5E39D8E5" w14:textId="77777777" w:rsidR="00D90C98" w:rsidRPr="00D90C98" w:rsidRDefault="00D90C98" w:rsidP="00D90C98">
      <w:pPr>
        <w:spacing w:after="0"/>
        <w:ind w:left="7"/>
        <w:jc w:val="both"/>
        <w:rPr>
          <w:rFonts w:ascii="Times New Roman" w:hAnsi="Times New Roman" w:cs="Times New Roman"/>
          <w:sz w:val="23"/>
          <w:szCs w:val="23"/>
        </w:rPr>
      </w:pPr>
      <w:r w:rsidRPr="00D90C98">
        <w:rPr>
          <w:rFonts w:ascii="Times New Roman" w:hAnsi="Times New Roman" w:cs="Times New Roman"/>
          <w:sz w:val="23"/>
          <w:szCs w:val="23"/>
        </w:rPr>
        <w:t>oppure</w:t>
      </w:r>
    </w:p>
    <w:p w14:paraId="6C42B755" w14:textId="77777777" w:rsidR="00D90C98" w:rsidRPr="00D90C98" w:rsidRDefault="00D90C98" w:rsidP="00D90C98">
      <w:pPr>
        <w:spacing w:after="0"/>
        <w:ind w:left="567" w:right="20"/>
        <w:jc w:val="both"/>
        <w:rPr>
          <w:rFonts w:ascii="Times New Roman" w:hAnsi="Times New Roman" w:cs="Times New Roman"/>
          <w:sz w:val="23"/>
          <w:szCs w:val="23"/>
        </w:rPr>
      </w:pPr>
      <w:r w:rsidRPr="00D90C98">
        <w:rPr>
          <w:rFonts w:ascii="Times New Roman" w:hAnsi="Times New Roman" w:cs="Times New Roman"/>
          <w:sz w:val="23"/>
          <w:szCs w:val="23"/>
        </w:rPr>
        <w:t>di aver riportato le seguenti condanne: (indicare il/i soggetto/i specificando ruolo, imputazione, condanna)</w:t>
      </w:r>
    </w:p>
    <w:p w14:paraId="56803888" w14:textId="441E929A" w:rsidR="00D90C98" w:rsidRPr="00D90C98" w:rsidRDefault="00D90C98" w:rsidP="00D90C98">
      <w:pPr>
        <w:spacing w:after="0"/>
        <w:ind w:left="567"/>
        <w:jc w:val="both"/>
        <w:rPr>
          <w:rFonts w:ascii="Times New Roman" w:hAnsi="Times New Roman" w:cs="Times New Roman"/>
          <w:sz w:val="23"/>
          <w:szCs w:val="23"/>
        </w:rPr>
      </w:pPr>
      <w:r w:rsidRPr="00D90C98">
        <w:rPr>
          <w:rFonts w:ascii="Times New Roman" w:hAnsi="Times New Roman" w:cs="Times New Roman"/>
          <w:sz w:val="23"/>
          <w:szCs w:val="23"/>
        </w:rPr>
        <w:t>______________________________________________________________________________</w:t>
      </w:r>
    </w:p>
    <w:p w14:paraId="10058E9A" w14:textId="455C4C48" w:rsidR="00D90C98" w:rsidRPr="00D90C98" w:rsidRDefault="00D90C98" w:rsidP="00D90C98">
      <w:pPr>
        <w:spacing w:after="0"/>
        <w:ind w:left="567"/>
        <w:jc w:val="both"/>
        <w:rPr>
          <w:rFonts w:ascii="Times New Roman" w:hAnsi="Times New Roman" w:cs="Times New Roman"/>
          <w:sz w:val="23"/>
          <w:szCs w:val="23"/>
        </w:rPr>
      </w:pPr>
      <w:r w:rsidRPr="00D90C98">
        <w:rPr>
          <w:rFonts w:ascii="Times New Roman" w:hAnsi="Times New Roman" w:cs="Times New Roman"/>
          <w:sz w:val="23"/>
          <w:szCs w:val="23"/>
        </w:rPr>
        <w:t>______________________________________________________________________________</w:t>
      </w:r>
    </w:p>
    <w:p w14:paraId="403C7194" w14:textId="42E5276E" w:rsidR="00D90C98" w:rsidRPr="00D90C98" w:rsidRDefault="00D90C98" w:rsidP="00D90C98">
      <w:pPr>
        <w:spacing w:after="0"/>
        <w:ind w:left="567"/>
        <w:jc w:val="both"/>
        <w:rPr>
          <w:rFonts w:ascii="Times New Roman" w:hAnsi="Times New Roman" w:cs="Times New Roman"/>
          <w:sz w:val="23"/>
          <w:szCs w:val="23"/>
        </w:rPr>
      </w:pPr>
      <w:r w:rsidRPr="00D90C98">
        <w:rPr>
          <w:rFonts w:ascii="Times New Roman" w:hAnsi="Times New Roman" w:cs="Times New Roman"/>
          <w:sz w:val="23"/>
          <w:szCs w:val="23"/>
        </w:rPr>
        <w:t>______________________________________________________________________________</w:t>
      </w:r>
    </w:p>
    <w:p w14:paraId="69DE071E" w14:textId="77777777" w:rsidR="00D90C98" w:rsidRPr="00D90C98" w:rsidRDefault="00D90C98" w:rsidP="00D90C98">
      <w:pPr>
        <w:spacing w:after="0"/>
        <w:jc w:val="both"/>
        <w:rPr>
          <w:rFonts w:ascii="Times New Roman" w:eastAsia="Times New Roman" w:hAnsi="Times New Roman" w:cs="Times New Roman"/>
          <w:sz w:val="23"/>
          <w:szCs w:val="23"/>
        </w:rPr>
      </w:pPr>
    </w:p>
    <w:p w14:paraId="05C3E743" w14:textId="77777777" w:rsidR="00D90C98" w:rsidRPr="00D90C98" w:rsidRDefault="00D90C98" w:rsidP="00AD0634">
      <w:pPr>
        <w:numPr>
          <w:ilvl w:val="0"/>
          <w:numId w:val="5"/>
        </w:numPr>
        <w:tabs>
          <w:tab w:val="left" w:pos="367"/>
        </w:tabs>
        <w:autoSpaceDN w:val="0"/>
        <w:spacing w:after="0"/>
        <w:ind w:left="367" w:hanging="367"/>
        <w:jc w:val="both"/>
        <w:rPr>
          <w:rFonts w:ascii="Times New Roman" w:eastAsia="NSimSun" w:hAnsi="Times New Roman" w:cs="Times New Roman"/>
          <w:sz w:val="23"/>
          <w:szCs w:val="23"/>
        </w:rPr>
      </w:pPr>
      <w:r w:rsidRPr="00D90C98">
        <w:rPr>
          <w:rFonts w:ascii="Times New Roman" w:hAnsi="Times New Roman" w:cs="Times New Roman"/>
          <w:sz w:val="23"/>
          <w:szCs w:val="23"/>
        </w:rPr>
        <w:t>che non sussiste la causa di decadenza, di sospensione o di divieto previste dall’articolo 67 del decreto legislativo 6 settembre 2011, n. 159 o di un tentativo di infiltrazione mafiosa di cui all’articolo 84, comma 4, del medesimo decreto;</w:t>
      </w:r>
    </w:p>
    <w:p w14:paraId="478BB541" w14:textId="77777777" w:rsidR="00D90C98" w:rsidRPr="00D90C98" w:rsidRDefault="00D90C98" w:rsidP="00AD0634">
      <w:pPr>
        <w:numPr>
          <w:ilvl w:val="0"/>
          <w:numId w:val="5"/>
        </w:numPr>
        <w:tabs>
          <w:tab w:val="left" w:pos="367"/>
        </w:tabs>
        <w:autoSpaceDN w:val="0"/>
        <w:spacing w:after="0"/>
        <w:ind w:left="367" w:right="20" w:hanging="367"/>
        <w:jc w:val="both"/>
        <w:rPr>
          <w:rFonts w:ascii="Times New Roman" w:eastAsia="SimSun" w:hAnsi="Times New Roman" w:cs="Times New Roman"/>
          <w:sz w:val="23"/>
          <w:szCs w:val="23"/>
        </w:rPr>
      </w:pPr>
      <w:r w:rsidRPr="00D90C98">
        <w:rPr>
          <w:rFonts w:ascii="Times New Roman" w:hAnsi="Times New Roman" w:cs="Times New Roman"/>
          <w:sz w:val="23"/>
          <w:szCs w:val="23"/>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Pr="00D90C98">
        <w:rPr>
          <w:rStyle w:val="Rimandonotaapidipagina"/>
          <w:rFonts w:ascii="Times New Roman" w:hAnsi="Times New Roman" w:cs="Times New Roman"/>
          <w:sz w:val="23"/>
          <w:szCs w:val="23"/>
        </w:rPr>
        <w:footnoteReference w:id="1"/>
      </w:r>
      <w:r w:rsidRPr="00D90C98">
        <w:rPr>
          <w:rFonts w:ascii="Times New Roman" w:hAnsi="Times New Roman" w:cs="Times New Roman"/>
          <w:sz w:val="23"/>
          <w:szCs w:val="23"/>
        </w:rPr>
        <w:t xml:space="preserve"> ed indica all’uopo i seguenti dati:</w:t>
      </w:r>
    </w:p>
    <w:p w14:paraId="55B55621" w14:textId="77777777" w:rsidR="00D90C98" w:rsidRPr="00D90C98" w:rsidRDefault="00D90C98" w:rsidP="00D90C98">
      <w:pPr>
        <w:tabs>
          <w:tab w:val="left" w:pos="707"/>
        </w:tabs>
        <w:spacing w:after="0"/>
        <w:jc w:val="both"/>
        <w:rPr>
          <w:rFonts w:ascii="Times New Roman" w:hAnsi="Times New Roman" w:cs="Times New Roman"/>
          <w:sz w:val="10"/>
          <w:szCs w:val="10"/>
        </w:rPr>
      </w:pPr>
    </w:p>
    <w:p w14:paraId="28B60FD3" w14:textId="77777777" w:rsidR="00D90C98" w:rsidRPr="00D90C98" w:rsidRDefault="00D90C98" w:rsidP="00D90C98">
      <w:pPr>
        <w:tabs>
          <w:tab w:val="left" w:pos="707"/>
        </w:tabs>
        <w:spacing w:after="0"/>
        <w:jc w:val="both"/>
        <w:rPr>
          <w:rFonts w:ascii="Times New Roman" w:hAnsi="Times New Roman" w:cs="Times New Roman"/>
          <w:sz w:val="23"/>
          <w:szCs w:val="23"/>
        </w:rPr>
      </w:pPr>
      <w:r w:rsidRPr="00D90C98">
        <w:rPr>
          <w:rFonts w:ascii="Times New Roman" w:hAnsi="Times New Roman" w:cs="Times New Roman"/>
          <w:sz w:val="23"/>
          <w:szCs w:val="23"/>
        </w:rPr>
        <w:t xml:space="preserve">       Ufficio Locale dell’Agenzia delle Entrate competente:</w:t>
      </w:r>
    </w:p>
    <w:p w14:paraId="6B89D157" w14:textId="77777777" w:rsidR="00D90C98" w:rsidRPr="00D90C98" w:rsidRDefault="00D90C98" w:rsidP="00D90C98">
      <w:pPr>
        <w:spacing w:after="0"/>
        <w:jc w:val="both"/>
        <w:rPr>
          <w:rFonts w:ascii="Times New Roman" w:eastAsia="Wingdings" w:hAnsi="Times New Roman" w:cs="Times New Roman"/>
          <w:sz w:val="10"/>
          <w:szCs w:val="10"/>
          <w:vertAlign w:val="superscript"/>
        </w:rPr>
      </w:pPr>
    </w:p>
    <w:p w14:paraId="2130DF95" w14:textId="77777777" w:rsidR="00D90C98" w:rsidRPr="00D90C98" w:rsidRDefault="00D90C98" w:rsidP="00AD0634">
      <w:pPr>
        <w:numPr>
          <w:ilvl w:val="2"/>
          <w:numId w:val="5"/>
        </w:numPr>
        <w:tabs>
          <w:tab w:val="left" w:pos="987"/>
        </w:tabs>
        <w:autoSpaceDN w:val="0"/>
        <w:spacing w:after="0"/>
        <w:ind w:left="987" w:hanging="275"/>
        <w:jc w:val="both"/>
        <w:rPr>
          <w:rFonts w:ascii="Times New Roman" w:eastAsia="NSimSun" w:hAnsi="Times New Roman" w:cs="Times New Roman"/>
          <w:sz w:val="23"/>
          <w:szCs w:val="23"/>
        </w:rPr>
      </w:pPr>
      <w:r w:rsidRPr="00D90C98">
        <w:rPr>
          <w:rFonts w:ascii="Times New Roman" w:hAnsi="Times New Roman" w:cs="Times New Roman"/>
          <w:sz w:val="23"/>
          <w:szCs w:val="23"/>
        </w:rPr>
        <w:t>Indirizzo: _______________________________________________________________;</w:t>
      </w:r>
    </w:p>
    <w:p w14:paraId="6AFE1D09" w14:textId="77777777" w:rsidR="00D90C98" w:rsidRPr="00D90C98" w:rsidRDefault="00D90C98" w:rsidP="00AD0634">
      <w:pPr>
        <w:numPr>
          <w:ilvl w:val="2"/>
          <w:numId w:val="5"/>
        </w:numPr>
        <w:tabs>
          <w:tab w:val="left" w:pos="987"/>
        </w:tabs>
        <w:autoSpaceDN w:val="0"/>
        <w:spacing w:after="0"/>
        <w:ind w:left="987" w:hanging="275"/>
        <w:jc w:val="both"/>
        <w:rPr>
          <w:rFonts w:ascii="Times New Roman" w:eastAsia="SimSun" w:hAnsi="Times New Roman" w:cs="Times New Roman"/>
          <w:sz w:val="23"/>
          <w:szCs w:val="23"/>
        </w:rPr>
      </w:pPr>
      <w:r w:rsidRPr="00D90C98">
        <w:rPr>
          <w:rFonts w:ascii="Times New Roman" w:hAnsi="Times New Roman" w:cs="Times New Roman"/>
          <w:sz w:val="23"/>
          <w:szCs w:val="23"/>
        </w:rPr>
        <w:t>numero di telefono: ______________________________________________________;</w:t>
      </w:r>
    </w:p>
    <w:p w14:paraId="31ACCE2B" w14:textId="77777777" w:rsidR="00D90C98" w:rsidRPr="00D90C98" w:rsidRDefault="00D90C98" w:rsidP="00AD0634">
      <w:pPr>
        <w:numPr>
          <w:ilvl w:val="2"/>
          <w:numId w:val="5"/>
        </w:numPr>
        <w:tabs>
          <w:tab w:val="left" w:pos="987"/>
        </w:tabs>
        <w:autoSpaceDN w:val="0"/>
        <w:spacing w:after="0"/>
        <w:ind w:left="987" w:hanging="275"/>
        <w:jc w:val="both"/>
        <w:rPr>
          <w:rFonts w:ascii="Times New Roman" w:hAnsi="Times New Roman" w:cs="Times New Roman"/>
          <w:sz w:val="23"/>
          <w:szCs w:val="23"/>
        </w:rPr>
      </w:pPr>
      <w:r w:rsidRPr="00D90C98">
        <w:rPr>
          <w:rFonts w:ascii="Times New Roman" w:hAnsi="Times New Roman" w:cs="Times New Roman"/>
          <w:sz w:val="23"/>
          <w:szCs w:val="23"/>
        </w:rPr>
        <w:t>pec, fax e/o e-mail: _______________________________________________________;</w:t>
      </w:r>
    </w:p>
    <w:p w14:paraId="4D6E10AD" w14:textId="77777777" w:rsidR="00D90C98" w:rsidRPr="00D90C98" w:rsidRDefault="00D90C98" w:rsidP="00AD0634">
      <w:pPr>
        <w:numPr>
          <w:ilvl w:val="0"/>
          <w:numId w:val="5"/>
        </w:numPr>
        <w:tabs>
          <w:tab w:val="left" w:pos="367"/>
        </w:tabs>
        <w:autoSpaceDN w:val="0"/>
        <w:spacing w:after="0"/>
        <w:ind w:left="367" w:hanging="367"/>
        <w:jc w:val="both"/>
        <w:rPr>
          <w:rFonts w:ascii="Times New Roman" w:hAnsi="Times New Roman" w:cs="Times New Roman"/>
          <w:sz w:val="23"/>
          <w:szCs w:val="23"/>
        </w:rPr>
      </w:pPr>
      <w:r w:rsidRPr="00D90C98">
        <w:rPr>
          <w:rFonts w:ascii="Times New Roman" w:hAnsi="Times New Roman" w:cs="Times New Roman"/>
          <w:sz w:val="23"/>
          <w:szCs w:val="23"/>
        </w:rPr>
        <w:t>che l’operatore economico non ha commesso gravi infrazioni debitamente accertate alle norme in materia di salute e sicurezza sul lavoro nonché agli obblighi di cui all’articolo 10, del D. lgs. 36/2023;</w:t>
      </w:r>
    </w:p>
    <w:p w14:paraId="12829A83" w14:textId="77777777" w:rsidR="00D90C98" w:rsidRPr="00D90C98" w:rsidRDefault="00D90C98" w:rsidP="00AD0634">
      <w:pPr>
        <w:numPr>
          <w:ilvl w:val="0"/>
          <w:numId w:val="5"/>
        </w:numPr>
        <w:tabs>
          <w:tab w:val="left" w:pos="367"/>
        </w:tabs>
        <w:autoSpaceDN w:val="0"/>
        <w:spacing w:after="0"/>
        <w:ind w:left="367" w:hanging="367"/>
        <w:jc w:val="both"/>
        <w:rPr>
          <w:rFonts w:ascii="Times New Roman" w:hAnsi="Times New Roman" w:cs="Times New Roman"/>
          <w:sz w:val="23"/>
          <w:szCs w:val="23"/>
        </w:rPr>
      </w:pPr>
      <w:r w:rsidRPr="00D90C98">
        <w:rPr>
          <w:rFonts w:ascii="Times New Roman" w:hAnsi="Times New Roman" w:cs="Times New Roman"/>
          <w:sz w:val="23"/>
          <w:szCs w:val="23"/>
        </w:rPr>
        <w:t>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124 del D. Lgs. 36/2023;</w:t>
      </w:r>
    </w:p>
    <w:p w14:paraId="376E4904" w14:textId="77777777" w:rsidR="00D90C98" w:rsidRPr="00D90C98" w:rsidRDefault="00D90C98" w:rsidP="00AD0634">
      <w:pPr>
        <w:numPr>
          <w:ilvl w:val="0"/>
          <w:numId w:val="5"/>
        </w:numPr>
        <w:tabs>
          <w:tab w:val="left" w:pos="367"/>
        </w:tabs>
        <w:autoSpaceDN w:val="0"/>
        <w:spacing w:after="0"/>
        <w:ind w:left="367" w:hanging="367"/>
        <w:jc w:val="both"/>
        <w:rPr>
          <w:rFonts w:ascii="Times New Roman" w:hAnsi="Times New Roman" w:cs="Times New Roman"/>
          <w:sz w:val="23"/>
          <w:szCs w:val="23"/>
        </w:rPr>
      </w:pPr>
      <w:r w:rsidRPr="00D90C98">
        <w:rPr>
          <w:rFonts w:ascii="Times New Roman" w:hAnsi="Times New Roman" w:cs="Times New Roman"/>
          <w:sz w:val="23"/>
          <w:szCs w:val="23"/>
        </w:rPr>
        <w:t>che l’operatore economico non si è reso colpevole di gravi illeciti professionali, tali da rendere dubbia la sua integrità o affidabilità</w:t>
      </w:r>
      <w:r w:rsidRPr="00D90C98">
        <w:rPr>
          <w:rStyle w:val="Rimandonotaapidipagina"/>
          <w:rFonts w:ascii="Times New Roman" w:hAnsi="Times New Roman" w:cs="Times New Roman"/>
          <w:sz w:val="23"/>
          <w:szCs w:val="23"/>
        </w:rPr>
        <w:footnoteReference w:id="2"/>
      </w:r>
      <w:r w:rsidRPr="00D90C98">
        <w:rPr>
          <w:rFonts w:ascii="Times New Roman" w:hAnsi="Times New Roman" w:cs="Times New Roman"/>
          <w:sz w:val="23"/>
          <w:szCs w:val="23"/>
        </w:rPr>
        <w:t xml:space="preserve"> nè ricorre nelle altre fattispecie di cui all'art. 98;</w:t>
      </w:r>
    </w:p>
    <w:p w14:paraId="1CF3E57D" w14:textId="77777777" w:rsidR="00D90C98" w:rsidRPr="00D90C98" w:rsidRDefault="00D90C98" w:rsidP="00AD0634">
      <w:pPr>
        <w:numPr>
          <w:ilvl w:val="0"/>
          <w:numId w:val="5"/>
        </w:numPr>
        <w:tabs>
          <w:tab w:val="left" w:pos="367"/>
        </w:tabs>
        <w:autoSpaceDN w:val="0"/>
        <w:spacing w:after="0"/>
        <w:ind w:left="367" w:hanging="367"/>
        <w:jc w:val="both"/>
        <w:rPr>
          <w:rFonts w:ascii="Times New Roman" w:hAnsi="Times New Roman" w:cs="Times New Roman"/>
          <w:sz w:val="23"/>
          <w:szCs w:val="23"/>
        </w:rPr>
      </w:pPr>
      <w:r w:rsidRPr="00D90C98">
        <w:rPr>
          <w:rFonts w:ascii="Times New Roman" w:eastAsia="Times New Roman" w:hAnsi="Times New Roman" w:cs="Times New Roman"/>
          <w:sz w:val="23"/>
          <w:szCs w:val="23"/>
        </w:rPr>
        <w:lastRenderedPageBreak/>
        <w:t>c</w:t>
      </w:r>
      <w:r w:rsidRPr="00D90C98">
        <w:rPr>
          <w:rFonts w:ascii="Times New Roman" w:hAnsi="Times New Roman" w:cs="Times New Roman"/>
          <w:sz w:val="23"/>
          <w:szCs w:val="23"/>
        </w:rPr>
        <w:t>he la propria partecipazione non determina una situazione di conflitto di interesse ai sensi dell’articolo</w:t>
      </w:r>
    </w:p>
    <w:p w14:paraId="53B7A761" w14:textId="37DE1ACC" w:rsidR="00D90C98" w:rsidRPr="00D90C98" w:rsidRDefault="00D90C98" w:rsidP="00D90C98">
      <w:pPr>
        <w:spacing w:after="0"/>
        <w:jc w:val="both"/>
        <w:rPr>
          <w:rFonts w:ascii="Times New Roman" w:hAnsi="Times New Roman" w:cs="Times New Roman"/>
          <w:sz w:val="23"/>
          <w:szCs w:val="23"/>
        </w:rPr>
      </w:pPr>
      <w:r w:rsidRPr="00D90C98">
        <w:rPr>
          <w:rFonts w:ascii="Times New Roman" w:hAnsi="Times New Roman" w:cs="Times New Roman"/>
          <w:noProof/>
          <w:sz w:val="23"/>
          <w:szCs w:val="23"/>
        </w:rPr>
        <mc:AlternateContent>
          <mc:Choice Requires="wps">
            <w:drawing>
              <wp:anchor distT="0" distB="0" distL="114300" distR="114300" simplePos="0" relativeHeight="251658240" behindDoc="1" locked="0" layoutInCell="1" allowOverlap="1" wp14:anchorId="0A1C27E4" wp14:editId="2D97E94E">
                <wp:simplePos x="0" y="0"/>
                <wp:positionH relativeFrom="column">
                  <wp:posOffset>0</wp:posOffset>
                </wp:positionH>
                <wp:positionV relativeFrom="paragraph">
                  <wp:posOffset>137795</wp:posOffset>
                </wp:positionV>
                <wp:extent cx="1828800" cy="0"/>
                <wp:effectExtent l="0" t="0" r="0" b="0"/>
                <wp:wrapNone/>
                <wp:docPr id="9" name="Connettore 2 9"/>
                <wp:cNvGraphicFramePr/>
                <a:graphic xmlns:a="http://schemas.openxmlformats.org/drawingml/2006/main">
                  <a:graphicData uri="http://schemas.microsoft.com/office/word/2010/wordprocessingShape">
                    <wps:wsp>
                      <wps:cNvCnPr/>
                      <wps:spPr>
                        <a:xfrm>
                          <a:off x="0" y="0"/>
                          <a:ext cx="1828800" cy="0"/>
                        </a:xfrm>
                        <a:prstGeom prst="straightConnector1">
                          <a:avLst/>
                        </a:prstGeom>
                        <a:noFill/>
                        <a:ln cap="flat">
                          <a:noFill/>
                          <a:prstDash val="solid"/>
                        </a:ln>
                      </wps:spPr>
                      <wps:bodyPr/>
                    </wps:wsp>
                  </a:graphicData>
                </a:graphic>
                <wp14:sizeRelH relativeFrom="page">
                  <wp14:pctWidth>0</wp14:pctWidth>
                </wp14:sizeRelH>
                <wp14:sizeRelV relativeFrom="page">
                  <wp14:pctHeight>0</wp14:pctHeight>
                </wp14:sizeRelV>
              </wp:anchor>
            </w:drawing>
          </mc:Choice>
          <mc:Fallback>
            <w:pict>
              <v:shapetype w14:anchorId="6D529E6C" id="_x0000_t32" coordsize="21600,21600" o:spt="32" o:oned="t" path="m,l21600,21600e" filled="f">
                <v:path arrowok="t" fillok="f" o:connecttype="none"/>
                <o:lock v:ext="edit" shapetype="t"/>
              </v:shapetype>
              <v:shape id="Connettore 2 9" o:spid="_x0000_s1026" type="#_x0000_t32" style="position:absolute;margin-left:0;margin-top:10.85pt;width:2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" stroked="f"/>
            </w:pict>
          </mc:Fallback>
        </mc:AlternateContent>
      </w:r>
      <w:bookmarkStart w:id="3" w:name="page3"/>
      <w:bookmarkEnd w:id="3"/>
      <w:r w:rsidRPr="00D90C98">
        <w:rPr>
          <w:rFonts w:ascii="Times New Roman" w:hAnsi="Times New Roman" w:cs="Times New Roman"/>
          <w:sz w:val="23"/>
          <w:szCs w:val="23"/>
        </w:rPr>
        <w:t xml:space="preserve">        16 del D. Lgs. n. 36/2023, non diversamente risolvibile;</w:t>
      </w:r>
      <w:r w:rsidRPr="00D90C98">
        <w:rPr>
          <w:rFonts w:ascii="Times New Roman" w:hAnsi="Times New Roman" w:cs="Times New Roman"/>
          <w:sz w:val="23"/>
          <w:szCs w:val="23"/>
        </w:rPr>
        <w:tab/>
      </w:r>
    </w:p>
    <w:p w14:paraId="479D0C34" w14:textId="22C2B83E" w:rsidR="00D90C98" w:rsidRPr="00D90C98" w:rsidRDefault="00D90C98" w:rsidP="00AD0634">
      <w:pPr>
        <w:numPr>
          <w:ilvl w:val="0"/>
          <w:numId w:val="6"/>
        </w:numPr>
        <w:tabs>
          <w:tab w:val="left" w:pos="-1478"/>
        </w:tabs>
        <w:autoSpaceDN w:val="0"/>
        <w:spacing w:after="0"/>
        <w:jc w:val="both"/>
        <w:rPr>
          <w:rFonts w:ascii="Times New Roman" w:hAnsi="Times New Roman" w:cs="Times New Roman"/>
          <w:sz w:val="23"/>
          <w:szCs w:val="23"/>
        </w:rPr>
      </w:pPr>
      <w:r w:rsidRPr="00D90C98">
        <w:rPr>
          <w:rFonts w:ascii="Times New Roman" w:hAnsi="Times New Roman" w:cs="Times New Roman"/>
          <w:sz w:val="23"/>
          <w:szCs w:val="23"/>
        </w:rPr>
        <w:t>che la propria partecipazione non determina una distorsione della concorrenza derivante dal proprio precedente coinvolgimento nella preparazione della procedura d’appalto di cui all’articolo 78 del D.lgs 36/2023 che non possa essere risolta con misure meno intrusive;</w:t>
      </w:r>
    </w:p>
    <w:p w14:paraId="6EEA0A2B" w14:textId="77777777" w:rsidR="00D90C98" w:rsidRPr="00D90C98" w:rsidRDefault="00D90C98" w:rsidP="00AD0634">
      <w:pPr>
        <w:numPr>
          <w:ilvl w:val="0"/>
          <w:numId w:val="6"/>
        </w:numPr>
        <w:tabs>
          <w:tab w:val="left" w:pos="-1478"/>
        </w:tabs>
        <w:autoSpaceDN w:val="0"/>
        <w:spacing w:after="0"/>
        <w:ind w:right="20"/>
        <w:jc w:val="both"/>
        <w:rPr>
          <w:rFonts w:ascii="Times New Roman" w:hAnsi="Times New Roman" w:cs="Times New Roman"/>
          <w:sz w:val="23"/>
          <w:szCs w:val="23"/>
        </w:rPr>
      </w:pPr>
      <w:r w:rsidRPr="00D90C98">
        <w:rPr>
          <w:rFonts w:ascii="Times New Roman" w:hAnsi="Times New Roman" w:cs="Times New Roman"/>
          <w:sz w:val="23"/>
          <w:szCs w:val="23"/>
        </w:rPr>
        <w:t>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23950750" w14:textId="77777777" w:rsidR="00D90C98" w:rsidRPr="00D90C98" w:rsidRDefault="00D90C98" w:rsidP="00AD0634">
      <w:pPr>
        <w:numPr>
          <w:ilvl w:val="0"/>
          <w:numId w:val="6"/>
        </w:numPr>
        <w:tabs>
          <w:tab w:val="left" w:pos="-1478"/>
        </w:tabs>
        <w:autoSpaceDN w:val="0"/>
        <w:spacing w:after="0"/>
        <w:ind w:right="20"/>
        <w:jc w:val="both"/>
        <w:rPr>
          <w:rFonts w:ascii="Times New Roman" w:hAnsi="Times New Roman" w:cs="Times New Roman"/>
          <w:sz w:val="23"/>
          <w:szCs w:val="23"/>
        </w:rPr>
      </w:pPr>
      <w:r w:rsidRPr="00D90C98">
        <w:rPr>
          <w:rFonts w:ascii="Times New Roman" w:hAnsi="Times New Roman" w:cs="Times New Roman"/>
          <w:sz w:val="23"/>
          <w:szCs w:val="23"/>
        </w:rPr>
        <w:t>che il Soggetto proponente non ha presentato nella procedura di gara in corso e negli affidamenti di subappalti documentazioni non veritiere (art. 98, comma 5, codice appalti);</w:t>
      </w:r>
    </w:p>
    <w:p w14:paraId="27464CEC" w14:textId="77777777" w:rsidR="00D90C98" w:rsidRPr="00D90C98" w:rsidRDefault="00D90C98" w:rsidP="00AD0634">
      <w:pPr>
        <w:numPr>
          <w:ilvl w:val="0"/>
          <w:numId w:val="6"/>
        </w:numPr>
        <w:tabs>
          <w:tab w:val="left" w:pos="-1478"/>
        </w:tabs>
        <w:autoSpaceDN w:val="0"/>
        <w:spacing w:after="0"/>
        <w:ind w:right="20"/>
        <w:jc w:val="both"/>
        <w:rPr>
          <w:rFonts w:ascii="Times New Roman" w:hAnsi="Times New Roman" w:cs="Times New Roman"/>
          <w:sz w:val="23"/>
          <w:szCs w:val="23"/>
        </w:rPr>
      </w:pPr>
      <w:r w:rsidRPr="00D90C98">
        <w:rPr>
          <w:rFonts w:ascii="Times New Roman" w:hAnsi="Times New Roman" w:cs="Times New Roman"/>
          <w:sz w:val="23"/>
          <w:szCs w:val="23"/>
        </w:rPr>
        <w:t>che l’operatore economico non è iscritto nel casellario informatico tenuto dall’Osservatorio dell’ANAC per aver presentato false dichiarazioni o falsa documentazione nelle procedure di gara e negli affidamenti di subappalti, ai fini del rilascio dell'attestazione di qualificazione, per il periodo durante il quale perdura l'iscrizione;</w:t>
      </w:r>
    </w:p>
    <w:p w14:paraId="4F01D0CD" w14:textId="77777777" w:rsidR="00D90C98" w:rsidRPr="00D90C98" w:rsidRDefault="00D90C98" w:rsidP="00AD0634">
      <w:pPr>
        <w:numPr>
          <w:ilvl w:val="0"/>
          <w:numId w:val="6"/>
        </w:numPr>
        <w:tabs>
          <w:tab w:val="left" w:pos="-1478"/>
        </w:tabs>
        <w:autoSpaceDN w:val="0"/>
        <w:spacing w:after="0"/>
        <w:ind w:right="20"/>
        <w:jc w:val="both"/>
        <w:rPr>
          <w:rFonts w:ascii="Times New Roman" w:hAnsi="Times New Roman" w:cs="Times New Roman"/>
          <w:sz w:val="23"/>
          <w:szCs w:val="23"/>
        </w:rPr>
      </w:pPr>
      <w:r w:rsidRPr="00D90C98">
        <w:rPr>
          <w:rFonts w:ascii="Times New Roman" w:hAnsi="Times New Roman" w:cs="Times New Roman"/>
          <w:sz w:val="23"/>
          <w:szCs w:val="23"/>
        </w:rPr>
        <w:t>che l’operatore economico non ha violato il divieto di intestazione fiduciaria di cui all’articolo 17 della legge 19 marzo 1990, n. 55;</w:t>
      </w:r>
    </w:p>
    <w:p w14:paraId="13B424DD" w14:textId="77777777" w:rsidR="00D90C98" w:rsidRPr="00D90C98" w:rsidRDefault="00D90C98" w:rsidP="00AD0634">
      <w:pPr>
        <w:numPr>
          <w:ilvl w:val="0"/>
          <w:numId w:val="7"/>
        </w:numPr>
        <w:tabs>
          <w:tab w:val="left" w:pos="-1478"/>
        </w:tabs>
        <w:autoSpaceDN w:val="0"/>
        <w:spacing w:after="0"/>
        <w:jc w:val="both"/>
        <w:rPr>
          <w:rFonts w:ascii="Times New Roman" w:hAnsi="Times New Roman" w:cs="Times New Roman"/>
          <w:sz w:val="23"/>
          <w:szCs w:val="23"/>
        </w:rPr>
      </w:pPr>
      <w:r w:rsidRPr="00D90C98">
        <w:rPr>
          <w:rFonts w:ascii="Times New Roman" w:hAnsi="Times New Roman" w:cs="Times New Roman"/>
          <w:sz w:val="23"/>
          <w:szCs w:val="23"/>
        </w:rPr>
        <w:t>che, ai sensi dell’art. 17 della legge 12.03.1999, n. 68:</w:t>
      </w:r>
    </w:p>
    <w:p w14:paraId="00F6E457" w14:textId="77777777" w:rsidR="00D90C98" w:rsidRPr="00D90C98" w:rsidRDefault="00D90C98" w:rsidP="00D90C98">
      <w:pPr>
        <w:spacing w:after="0"/>
        <w:ind w:left="407"/>
        <w:jc w:val="both"/>
        <w:rPr>
          <w:rFonts w:ascii="Times New Roman" w:hAnsi="Times New Roman" w:cs="Times New Roman"/>
          <w:sz w:val="23"/>
          <w:szCs w:val="23"/>
        </w:rPr>
      </w:pPr>
      <w:r w:rsidRPr="00D90C98">
        <w:rPr>
          <w:rFonts w:ascii="Times New Roman" w:hAnsi="Times New Roman" w:cs="Times New Roman"/>
          <w:sz w:val="23"/>
          <w:szCs w:val="23"/>
        </w:rPr>
        <w:t>(</w:t>
      </w:r>
      <w:r w:rsidRPr="00D90C98">
        <w:rPr>
          <w:rFonts w:ascii="Times New Roman" w:hAnsi="Times New Roman" w:cs="Times New Roman"/>
          <w:i/>
          <w:sz w:val="23"/>
          <w:szCs w:val="23"/>
        </w:rPr>
        <w:t>Barrare la casella di interesse</w:t>
      </w:r>
      <w:r w:rsidRPr="00D90C98">
        <w:rPr>
          <w:rFonts w:ascii="Times New Roman" w:hAnsi="Times New Roman" w:cs="Times New Roman"/>
          <w:sz w:val="23"/>
          <w:szCs w:val="23"/>
        </w:rPr>
        <w:t>)</w:t>
      </w:r>
    </w:p>
    <w:p w14:paraId="1AA29DF9" w14:textId="77777777" w:rsidR="00D90C98" w:rsidRPr="00AD0634" w:rsidRDefault="00D90C98" w:rsidP="00D90C98">
      <w:pPr>
        <w:spacing w:after="0"/>
        <w:jc w:val="both"/>
        <w:rPr>
          <w:rFonts w:ascii="Times New Roman" w:eastAsia="Times New Roman" w:hAnsi="Times New Roman" w:cs="Times New Roman"/>
          <w:sz w:val="10"/>
          <w:szCs w:val="10"/>
        </w:rPr>
      </w:pPr>
    </w:p>
    <w:p w14:paraId="6B930E0E" w14:textId="77777777" w:rsidR="00D90C98" w:rsidRPr="00D90C98" w:rsidRDefault="00D90C98" w:rsidP="00AD0634">
      <w:pPr>
        <w:numPr>
          <w:ilvl w:val="1"/>
          <w:numId w:val="8"/>
        </w:numPr>
        <w:tabs>
          <w:tab w:val="left" w:pos="727"/>
        </w:tabs>
        <w:autoSpaceDN w:val="0"/>
        <w:spacing w:after="0"/>
        <w:ind w:left="727" w:right="20" w:hanging="367"/>
        <w:jc w:val="both"/>
        <w:rPr>
          <w:rFonts w:ascii="Times New Roman" w:eastAsia="SimSun" w:hAnsi="Times New Roman" w:cs="Times New Roman"/>
          <w:sz w:val="23"/>
          <w:szCs w:val="23"/>
        </w:rPr>
      </w:pPr>
      <w:r w:rsidRPr="00D90C98">
        <w:rPr>
          <w:rFonts w:ascii="Times New Roman" w:hAnsi="Times New Roman" w:cs="Times New Roman"/>
          <w:sz w:val="23"/>
          <w:szCs w:val="23"/>
        </w:rPr>
        <w:t>l’operatore economico è in regola con le norme che disciplinano il diritto al lavoro dei disabili poiché ha ottemperato alle disposizioni contenute nella Legge 68/99 o _____________________</w:t>
      </w:r>
      <w:proofErr w:type="gramStart"/>
      <w:r w:rsidRPr="00D90C98">
        <w:rPr>
          <w:rFonts w:ascii="Times New Roman" w:hAnsi="Times New Roman" w:cs="Times New Roman"/>
          <w:sz w:val="23"/>
          <w:szCs w:val="23"/>
        </w:rPr>
        <w:t>_(</w:t>
      </w:r>
      <w:proofErr w:type="gramEnd"/>
      <w:r w:rsidRPr="00D90C98">
        <w:rPr>
          <w:rFonts w:ascii="Times New Roman" w:hAnsi="Times New Roman" w:cs="Times New Roman"/>
          <w:sz w:val="23"/>
          <w:szCs w:val="23"/>
        </w:rPr>
        <w:t>indicare la Legge Stato estero). Gli adempimenti sono stati eseguiti presso l’Ufficio _________________________di _________________, Via ________________________n. ___________ fax _____________ e-mail _____________________________;</w:t>
      </w:r>
    </w:p>
    <w:p w14:paraId="038F2810" w14:textId="77777777" w:rsidR="00D90C98" w:rsidRPr="00D90C98" w:rsidRDefault="00D90C98" w:rsidP="00D90C98">
      <w:pPr>
        <w:spacing w:after="0"/>
        <w:jc w:val="both"/>
        <w:rPr>
          <w:rFonts w:ascii="Times New Roman" w:eastAsia="Wingdings" w:hAnsi="Times New Roman" w:cs="Times New Roman"/>
          <w:sz w:val="23"/>
          <w:szCs w:val="23"/>
        </w:rPr>
      </w:pPr>
    </w:p>
    <w:p w14:paraId="26009826" w14:textId="77777777" w:rsidR="00D90C98" w:rsidRPr="00D90C98" w:rsidRDefault="00D90C98" w:rsidP="00AD0634">
      <w:pPr>
        <w:numPr>
          <w:ilvl w:val="1"/>
          <w:numId w:val="8"/>
        </w:numPr>
        <w:tabs>
          <w:tab w:val="left" w:pos="727"/>
        </w:tabs>
        <w:autoSpaceDN w:val="0"/>
        <w:spacing w:after="0"/>
        <w:ind w:left="727" w:hanging="367"/>
        <w:jc w:val="both"/>
        <w:rPr>
          <w:rFonts w:ascii="Times New Roman" w:eastAsia="SimSun" w:hAnsi="Times New Roman" w:cs="Times New Roman"/>
          <w:sz w:val="23"/>
          <w:szCs w:val="23"/>
        </w:rPr>
      </w:pPr>
      <w:r w:rsidRPr="00D90C98">
        <w:rPr>
          <w:rFonts w:ascii="Times New Roman" w:hAnsi="Times New Roman" w:cs="Times New Roman"/>
          <w:sz w:val="23"/>
          <w:szCs w:val="23"/>
        </w:rPr>
        <w:t>l’operatore economico non è soggetto agli obblighi di assunzione obbligatoria previsti dalla Legge</w:t>
      </w:r>
    </w:p>
    <w:p w14:paraId="7FD9B554" w14:textId="77777777" w:rsidR="00D90C98" w:rsidRPr="00D90C98" w:rsidRDefault="00D90C98" w:rsidP="00D90C98">
      <w:pPr>
        <w:spacing w:after="0"/>
        <w:ind w:left="727"/>
        <w:jc w:val="both"/>
        <w:rPr>
          <w:rFonts w:ascii="Times New Roman" w:hAnsi="Times New Roman" w:cs="Times New Roman"/>
          <w:sz w:val="23"/>
          <w:szCs w:val="23"/>
        </w:rPr>
      </w:pPr>
      <w:r w:rsidRPr="00D90C98">
        <w:rPr>
          <w:rFonts w:ascii="Times New Roman" w:hAnsi="Times New Roman" w:cs="Times New Roman"/>
          <w:sz w:val="23"/>
          <w:szCs w:val="23"/>
        </w:rPr>
        <w:t>68/99 per i seguenti motivi: [indicare i motivi di esenzione]</w:t>
      </w:r>
    </w:p>
    <w:p w14:paraId="5E0E5B50" w14:textId="77777777" w:rsidR="00D90C98" w:rsidRPr="00D90C98" w:rsidRDefault="00D90C98" w:rsidP="00D90C98">
      <w:pPr>
        <w:spacing w:after="0"/>
        <w:jc w:val="both"/>
        <w:rPr>
          <w:rFonts w:ascii="Times New Roman" w:eastAsia="Wingdings" w:hAnsi="Times New Roman" w:cs="Times New Roman"/>
          <w:sz w:val="23"/>
          <w:szCs w:val="23"/>
        </w:rPr>
      </w:pPr>
    </w:p>
    <w:p w14:paraId="67D1F961" w14:textId="77777777" w:rsidR="00D90C98" w:rsidRPr="00D90C98" w:rsidRDefault="00D90C98" w:rsidP="00D90C98">
      <w:pPr>
        <w:spacing w:after="0"/>
        <w:ind w:left="727"/>
        <w:jc w:val="both"/>
        <w:rPr>
          <w:rFonts w:ascii="Times New Roman" w:eastAsia="SimSun" w:hAnsi="Times New Roman" w:cs="Times New Roman"/>
          <w:sz w:val="23"/>
          <w:szCs w:val="23"/>
        </w:rPr>
      </w:pPr>
      <w:r w:rsidRPr="00D90C98">
        <w:rPr>
          <w:rFonts w:ascii="Times New Roman" w:hAnsi="Times New Roman" w:cs="Times New Roman"/>
          <w:sz w:val="23"/>
          <w:szCs w:val="23"/>
        </w:rPr>
        <w:t>_________________________________________________________________________</w:t>
      </w:r>
    </w:p>
    <w:p w14:paraId="7D58FEF6" w14:textId="77777777" w:rsidR="00D90C98" w:rsidRPr="00D90C98" w:rsidRDefault="00D90C98" w:rsidP="00D90C98">
      <w:pPr>
        <w:spacing w:after="0"/>
        <w:jc w:val="both"/>
        <w:rPr>
          <w:rFonts w:ascii="Times New Roman" w:eastAsia="Wingdings" w:hAnsi="Times New Roman" w:cs="Times New Roman"/>
          <w:sz w:val="23"/>
          <w:szCs w:val="23"/>
        </w:rPr>
      </w:pPr>
    </w:p>
    <w:p w14:paraId="5A3A25D1" w14:textId="77777777" w:rsidR="00D90C98" w:rsidRPr="00D90C98" w:rsidRDefault="00D90C98" w:rsidP="00AD0634">
      <w:pPr>
        <w:numPr>
          <w:ilvl w:val="1"/>
          <w:numId w:val="8"/>
        </w:numPr>
        <w:tabs>
          <w:tab w:val="left" w:pos="727"/>
        </w:tabs>
        <w:autoSpaceDN w:val="0"/>
        <w:spacing w:after="0"/>
        <w:ind w:left="727" w:right="20" w:hanging="367"/>
        <w:jc w:val="both"/>
        <w:rPr>
          <w:rFonts w:ascii="Times New Roman" w:eastAsia="SimSun" w:hAnsi="Times New Roman" w:cs="Times New Roman"/>
          <w:sz w:val="23"/>
          <w:szCs w:val="23"/>
        </w:rPr>
      </w:pPr>
      <w:r w:rsidRPr="00D90C98">
        <w:rPr>
          <w:rFonts w:ascii="Times New Roman" w:hAnsi="Times New Roman" w:cs="Times New Roman"/>
          <w:sz w:val="23"/>
          <w:szCs w:val="23"/>
        </w:rPr>
        <w:t>in ___________________</w:t>
      </w:r>
      <w:proofErr w:type="gramStart"/>
      <w:r w:rsidRPr="00D90C98">
        <w:rPr>
          <w:rFonts w:ascii="Times New Roman" w:hAnsi="Times New Roman" w:cs="Times New Roman"/>
          <w:sz w:val="23"/>
          <w:szCs w:val="23"/>
        </w:rPr>
        <w:t>_(</w:t>
      </w:r>
      <w:proofErr w:type="gramEnd"/>
      <w:r w:rsidRPr="00D90C98">
        <w:rPr>
          <w:rFonts w:ascii="Times New Roman" w:hAnsi="Times New Roman" w:cs="Times New Roman"/>
          <w:sz w:val="23"/>
          <w:szCs w:val="23"/>
        </w:rPr>
        <w:t>Stato estero) non esiste una normativa sull’assunzione obbligatoria dei disabili;</w:t>
      </w:r>
    </w:p>
    <w:p w14:paraId="03C9A5E9" w14:textId="77777777" w:rsidR="00D90C98" w:rsidRPr="00D90C98" w:rsidRDefault="00D90C98" w:rsidP="00AD0634">
      <w:pPr>
        <w:pStyle w:val="WW-Testonormale"/>
        <w:numPr>
          <w:ilvl w:val="0"/>
          <w:numId w:val="7"/>
        </w:numPr>
        <w:spacing w:line="276" w:lineRule="auto"/>
        <w:contextualSpacing/>
        <w:mirrorIndents/>
        <w:jc w:val="both"/>
        <w:rPr>
          <w:rFonts w:ascii="Times New Roman" w:hAnsi="Times New Roman"/>
          <w:sz w:val="23"/>
          <w:szCs w:val="23"/>
        </w:rPr>
      </w:pPr>
      <w:r w:rsidRPr="00D90C98">
        <w:rPr>
          <w:rFonts w:ascii="Times New Roman" w:hAnsi="Times New Roman"/>
          <w:sz w:val="23"/>
          <w:szCs w:val="23"/>
        </w:rPr>
        <w:t xml:space="preserve">che il numero dei lavoratori occupati è pari a____________________________________________. Ai sensi dell’art. 47, comma 3, del D.L. n. 77/2021, convertito, con modificazioni, dalla legge n. 108/2021, qualora risultano occupati un numero pari o superiore a quindici dipendenti si obbliga a </w:t>
      </w:r>
      <w:r w:rsidRPr="00D90C98">
        <w:rPr>
          <w:rFonts w:ascii="Times New Roman" w:hAnsi="Times New Roman"/>
          <w:sz w:val="23"/>
          <w:szCs w:val="23"/>
        </w:rPr>
        <w:lastRenderedPageBreak/>
        <w:t>consegnare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Contratto</w:t>
      </w:r>
    </w:p>
    <w:p w14:paraId="69EE8D18" w14:textId="77777777" w:rsidR="00D90C98" w:rsidRPr="00D90C98" w:rsidRDefault="00D90C98" w:rsidP="00D90C98">
      <w:pPr>
        <w:pStyle w:val="WW-Testonormale"/>
        <w:spacing w:line="276" w:lineRule="auto"/>
        <w:mirrorIndents/>
        <w:jc w:val="both"/>
        <w:rPr>
          <w:rFonts w:ascii="Times New Roman" w:hAnsi="Times New Roman"/>
          <w:sz w:val="23"/>
          <w:szCs w:val="23"/>
        </w:rPr>
      </w:pPr>
      <w:r w:rsidRPr="00D90C98">
        <w:rPr>
          <w:rFonts w:ascii="Times New Roman" w:hAnsi="Times New Roman"/>
          <w:sz w:val="23"/>
          <w:szCs w:val="23"/>
        </w:rPr>
        <w:t xml:space="preserve">       </w:t>
      </w:r>
      <w:r w:rsidRPr="00D90C98">
        <w:rPr>
          <w:rFonts w:ascii="Times New Roman" w:hAnsi="Times New Roman"/>
          <w:sz w:val="23"/>
          <w:szCs w:val="23"/>
        </w:rPr>
        <w:sym w:font="Symbol" w:char="F07F"/>
      </w:r>
      <w:r w:rsidRPr="00D90C98">
        <w:rPr>
          <w:rFonts w:ascii="Times New Roman" w:hAnsi="Times New Roman"/>
          <w:sz w:val="23"/>
          <w:szCs w:val="23"/>
        </w:rPr>
        <w:t>. che l’operatore economico:</w:t>
      </w:r>
    </w:p>
    <w:p w14:paraId="7FA7CD6C" w14:textId="77777777" w:rsidR="00D90C98" w:rsidRPr="00D90C98" w:rsidRDefault="00D90C98" w:rsidP="00D90C98">
      <w:pPr>
        <w:spacing w:after="0"/>
        <w:ind w:left="347"/>
        <w:jc w:val="both"/>
        <w:rPr>
          <w:rFonts w:ascii="Times New Roman" w:hAnsi="Times New Roman" w:cs="Times New Roman"/>
          <w:sz w:val="23"/>
          <w:szCs w:val="23"/>
        </w:rPr>
      </w:pPr>
      <w:r w:rsidRPr="00D90C98">
        <w:rPr>
          <w:rFonts w:ascii="Times New Roman" w:hAnsi="Times New Roman" w:cs="Times New Roman"/>
          <w:sz w:val="23"/>
          <w:szCs w:val="23"/>
        </w:rPr>
        <w:t>(</w:t>
      </w:r>
      <w:r w:rsidRPr="00D90C98">
        <w:rPr>
          <w:rFonts w:ascii="Times New Roman" w:hAnsi="Times New Roman" w:cs="Times New Roman"/>
          <w:i/>
          <w:sz w:val="23"/>
          <w:szCs w:val="23"/>
        </w:rPr>
        <w:t>Barrare la casella di interesse</w:t>
      </w:r>
      <w:r w:rsidRPr="00D90C98">
        <w:rPr>
          <w:rFonts w:ascii="Times New Roman" w:hAnsi="Times New Roman" w:cs="Times New Roman"/>
          <w:sz w:val="23"/>
          <w:szCs w:val="23"/>
        </w:rPr>
        <w:t>)</w:t>
      </w:r>
    </w:p>
    <w:p w14:paraId="6380A42A" w14:textId="77777777" w:rsidR="00D90C98" w:rsidRPr="00D90C98" w:rsidRDefault="00D90C98" w:rsidP="00AD0634">
      <w:pPr>
        <w:numPr>
          <w:ilvl w:val="1"/>
          <w:numId w:val="9"/>
        </w:numPr>
        <w:autoSpaceDN w:val="0"/>
        <w:spacing w:after="0"/>
        <w:ind w:left="709" w:right="20" w:hanging="425"/>
        <w:jc w:val="both"/>
        <w:rPr>
          <w:rFonts w:ascii="Times New Roman" w:hAnsi="Times New Roman" w:cs="Times New Roman"/>
          <w:sz w:val="23"/>
          <w:szCs w:val="23"/>
        </w:rPr>
      </w:pPr>
      <w:r w:rsidRPr="00D90C98">
        <w:rPr>
          <w:rFonts w:ascii="Times New Roman" w:hAnsi="Times New Roman" w:cs="Times New Roman"/>
          <w:sz w:val="23"/>
          <w:szCs w:val="23"/>
        </w:rPr>
        <w:t>non è stato vittima dei reati previsti e puniti dagli artt. 317 e 629 c.p., aggravati ai sensi dell’art. 7 del decreto legge 13 maggio 1991, n. 152, convertito, con modificazioni, dalla legge 12 luglio 1991 n. 203;</w:t>
      </w:r>
    </w:p>
    <w:p w14:paraId="5926C9E1" w14:textId="77777777" w:rsidR="00D90C98" w:rsidRPr="00D90C98" w:rsidRDefault="00D90C98" w:rsidP="00AD0634">
      <w:pPr>
        <w:numPr>
          <w:ilvl w:val="4"/>
          <w:numId w:val="9"/>
        </w:numPr>
        <w:autoSpaceDN w:val="0"/>
        <w:spacing w:after="0"/>
        <w:ind w:left="284"/>
        <w:jc w:val="both"/>
        <w:rPr>
          <w:rFonts w:ascii="Times New Roman" w:hAnsi="Times New Roman" w:cs="Times New Roman"/>
          <w:sz w:val="23"/>
          <w:szCs w:val="23"/>
        </w:rPr>
      </w:pPr>
      <w:r w:rsidRPr="00D90C98">
        <w:rPr>
          <w:rFonts w:ascii="Times New Roman" w:hAnsi="Times New Roman" w:cs="Times New Roman"/>
          <w:sz w:val="23"/>
          <w:szCs w:val="23"/>
        </w:rPr>
        <w:t>è stato vittima dei suddetti reati ma hanno denunciato i fatti all’autorità giudiziaria;</w:t>
      </w:r>
    </w:p>
    <w:p w14:paraId="401BA8C9" w14:textId="77777777" w:rsidR="00D90C98" w:rsidRPr="00D90C98" w:rsidRDefault="00D90C98" w:rsidP="00AD0634">
      <w:pPr>
        <w:pStyle w:val="Paragrafoelenco"/>
        <w:numPr>
          <w:ilvl w:val="0"/>
          <w:numId w:val="10"/>
        </w:numPr>
        <w:autoSpaceDN w:val="0"/>
        <w:spacing w:after="0"/>
        <w:ind w:left="709" w:right="20" w:hanging="425"/>
        <w:jc w:val="both"/>
        <w:rPr>
          <w:rFonts w:ascii="Times New Roman" w:hAnsi="Times New Roman" w:cs="Times New Roman"/>
          <w:sz w:val="23"/>
          <w:szCs w:val="23"/>
        </w:rPr>
      </w:pPr>
      <w:r w:rsidRPr="00D90C98">
        <w:rPr>
          <w:rFonts w:ascii="Times New Roman" w:hAnsi="Times New Roman" w:cs="Times New Roman"/>
          <w:sz w:val="23"/>
          <w:szCs w:val="23"/>
        </w:rPr>
        <w:t>è stato vittima dei reati previsti e puniti dagli artt. 317 e 629 c.p., aggravati ai sensi dell’art. 7 del decreto legge 13 maggio 1991, n. 152, convertito, con modificazioni, dalla legge 12 luglio 1991 n. 1203, e non hanno denunciato i fatti all’autorità giudiziaria, in quanto ricorrono i casi previsti dall’art.</w:t>
      </w:r>
    </w:p>
    <w:p w14:paraId="0026FE04" w14:textId="77777777" w:rsidR="00D90C98" w:rsidRPr="00D90C98" w:rsidRDefault="00D90C98" w:rsidP="00D90C98">
      <w:pPr>
        <w:spacing w:after="0"/>
        <w:ind w:left="727" w:hanging="18"/>
        <w:jc w:val="both"/>
        <w:rPr>
          <w:rFonts w:ascii="Times New Roman" w:hAnsi="Times New Roman" w:cs="Times New Roman"/>
          <w:sz w:val="23"/>
          <w:szCs w:val="23"/>
        </w:rPr>
      </w:pPr>
      <w:r w:rsidRPr="00D90C98">
        <w:rPr>
          <w:rFonts w:ascii="Times New Roman" w:hAnsi="Times New Roman" w:cs="Times New Roman"/>
          <w:sz w:val="23"/>
          <w:szCs w:val="23"/>
        </w:rPr>
        <w:t>4, 1 comma, della legge 24 novembre 1981, n. 689.</w:t>
      </w:r>
    </w:p>
    <w:p w14:paraId="72EB8E81" w14:textId="77777777" w:rsidR="00D90C98" w:rsidRPr="00AD0634" w:rsidRDefault="00D90C98" w:rsidP="00D90C98">
      <w:pPr>
        <w:spacing w:after="0"/>
        <w:ind w:left="727"/>
        <w:jc w:val="both"/>
        <w:rPr>
          <w:rFonts w:ascii="Times New Roman" w:hAnsi="Times New Roman" w:cs="Times New Roman"/>
          <w:sz w:val="10"/>
          <w:szCs w:val="10"/>
        </w:rPr>
      </w:pPr>
    </w:p>
    <w:p w14:paraId="51C6EDC4" w14:textId="77777777" w:rsidR="00D90C98" w:rsidRPr="00D90C98" w:rsidRDefault="00D90C98" w:rsidP="00AD0634">
      <w:pPr>
        <w:numPr>
          <w:ilvl w:val="0"/>
          <w:numId w:val="9"/>
        </w:numPr>
        <w:tabs>
          <w:tab w:val="left" w:pos="347"/>
        </w:tabs>
        <w:autoSpaceDN w:val="0"/>
        <w:spacing w:after="0"/>
        <w:jc w:val="both"/>
        <w:rPr>
          <w:rFonts w:ascii="Times New Roman" w:hAnsi="Times New Roman" w:cs="Times New Roman"/>
          <w:sz w:val="23"/>
          <w:szCs w:val="23"/>
        </w:rPr>
      </w:pPr>
      <w:r w:rsidRPr="00D90C98">
        <w:rPr>
          <w:rFonts w:ascii="Times New Roman" w:hAnsi="Times New Roman" w:cs="Times New Roman"/>
          <w:sz w:val="23"/>
          <w:szCs w:val="23"/>
        </w:rPr>
        <w:t>(</w:t>
      </w:r>
      <w:r w:rsidRPr="00D90C98">
        <w:rPr>
          <w:rFonts w:ascii="Times New Roman" w:hAnsi="Times New Roman" w:cs="Times New Roman"/>
          <w:i/>
          <w:sz w:val="23"/>
          <w:szCs w:val="23"/>
        </w:rPr>
        <w:t>Barrare la casella di interesse</w:t>
      </w:r>
      <w:r w:rsidRPr="00D90C98">
        <w:rPr>
          <w:rFonts w:ascii="Times New Roman" w:hAnsi="Times New Roman" w:cs="Times New Roman"/>
          <w:sz w:val="23"/>
          <w:szCs w:val="23"/>
        </w:rPr>
        <w:t>)</w:t>
      </w:r>
    </w:p>
    <w:p w14:paraId="579C46A7" w14:textId="77777777" w:rsidR="00D90C98" w:rsidRPr="00D90C98" w:rsidRDefault="00D90C98" w:rsidP="00AD0634">
      <w:pPr>
        <w:pStyle w:val="Paragrafoelenco"/>
        <w:numPr>
          <w:ilvl w:val="0"/>
          <w:numId w:val="11"/>
        </w:numPr>
        <w:tabs>
          <w:tab w:val="left" w:pos="284"/>
        </w:tabs>
        <w:autoSpaceDN w:val="0"/>
        <w:spacing w:after="0"/>
        <w:ind w:right="20"/>
        <w:jc w:val="both"/>
        <w:rPr>
          <w:rFonts w:ascii="Times New Roman" w:hAnsi="Times New Roman" w:cs="Times New Roman"/>
          <w:sz w:val="23"/>
          <w:szCs w:val="23"/>
        </w:rPr>
      </w:pPr>
      <w:r w:rsidRPr="00D90C98">
        <w:rPr>
          <w:rFonts w:ascii="Times New Roman" w:hAnsi="Times New Roman" w:cs="Times New Roman"/>
          <w:sz w:val="23"/>
          <w:szCs w:val="23"/>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7B893720" w14:textId="77777777" w:rsidR="00D90C98" w:rsidRPr="00AD0634" w:rsidRDefault="00D90C98" w:rsidP="00AD0634">
      <w:pPr>
        <w:spacing w:after="0"/>
        <w:jc w:val="both"/>
        <w:rPr>
          <w:rFonts w:ascii="Times New Roman" w:hAnsi="Times New Roman" w:cs="Times New Roman"/>
          <w:sz w:val="10"/>
          <w:szCs w:val="10"/>
        </w:rPr>
      </w:pPr>
    </w:p>
    <w:p w14:paraId="5A14CEFE" w14:textId="77777777" w:rsidR="00D90C98" w:rsidRPr="00D90C98" w:rsidRDefault="00D90C98" w:rsidP="00AD0634">
      <w:pPr>
        <w:spacing w:after="0"/>
        <w:ind w:left="709" w:hanging="555"/>
        <w:jc w:val="both"/>
        <w:rPr>
          <w:rFonts w:ascii="Times New Roman" w:hAnsi="Times New Roman" w:cs="Times New Roman"/>
          <w:sz w:val="23"/>
          <w:szCs w:val="23"/>
        </w:rPr>
      </w:pPr>
      <w:r w:rsidRPr="00D90C98">
        <w:rPr>
          <w:rFonts w:ascii="Times New Roman" w:hAnsi="Times New Roman" w:cs="Times New Roman"/>
          <w:sz w:val="23"/>
          <w:szCs w:val="23"/>
        </w:rPr>
        <w:t>ovvero</w:t>
      </w:r>
    </w:p>
    <w:p w14:paraId="6B55D697" w14:textId="77777777" w:rsidR="00D90C98" w:rsidRPr="00AD0634" w:rsidRDefault="00D90C98" w:rsidP="00D90C98">
      <w:pPr>
        <w:tabs>
          <w:tab w:val="left" w:pos="284"/>
        </w:tabs>
        <w:spacing w:after="0"/>
        <w:jc w:val="both"/>
        <w:rPr>
          <w:rFonts w:ascii="Times New Roman" w:eastAsia="Times New Roman" w:hAnsi="Times New Roman" w:cs="Times New Roman"/>
          <w:sz w:val="10"/>
          <w:szCs w:val="10"/>
        </w:rPr>
      </w:pPr>
    </w:p>
    <w:p w14:paraId="57164368" w14:textId="77777777" w:rsidR="00D90C98" w:rsidRPr="00D90C98" w:rsidRDefault="00D90C98" w:rsidP="00AD0634">
      <w:pPr>
        <w:numPr>
          <w:ilvl w:val="1"/>
          <w:numId w:val="12"/>
        </w:numPr>
        <w:tabs>
          <w:tab w:val="left" w:pos="284"/>
          <w:tab w:val="left" w:pos="567"/>
        </w:tabs>
        <w:autoSpaceDN w:val="0"/>
        <w:spacing w:after="0"/>
        <w:ind w:left="284" w:right="23" w:hanging="367"/>
        <w:jc w:val="both"/>
        <w:rPr>
          <w:rFonts w:ascii="Times New Roman" w:eastAsia="SimSun" w:hAnsi="Times New Roman" w:cs="Times New Roman"/>
          <w:sz w:val="23"/>
          <w:szCs w:val="23"/>
        </w:rPr>
      </w:pPr>
      <w:r w:rsidRPr="00D90C98">
        <w:rPr>
          <w:rFonts w:ascii="Times New Roman" w:hAnsi="Times New Roman" w:cs="Times New Roman"/>
          <w:sz w:val="23"/>
          <w:szCs w:val="23"/>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0C24E3FF" w14:textId="77777777" w:rsidR="00D90C98" w:rsidRPr="00AD0634" w:rsidRDefault="00D90C98" w:rsidP="00D90C98">
      <w:pPr>
        <w:tabs>
          <w:tab w:val="left" w:pos="284"/>
          <w:tab w:val="left" w:pos="567"/>
        </w:tabs>
        <w:spacing w:after="0"/>
        <w:ind w:left="284"/>
        <w:jc w:val="both"/>
        <w:rPr>
          <w:rFonts w:ascii="Times New Roman" w:eastAsia="Wingdings" w:hAnsi="Times New Roman" w:cs="Times New Roman"/>
          <w:sz w:val="10"/>
          <w:szCs w:val="10"/>
        </w:rPr>
      </w:pPr>
    </w:p>
    <w:p w14:paraId="7E4B60BC" w14:textId="77777777" w:rsidR="00D90C98" w:rsidRPr="00D90C98" w:rsidRDefault="00D90C98" w:rsidP="00D90C98">
      <w:pPr>
        <w:tabs>
          <w:tab w:val="left" w:pos="284"/>
        </w:tabs>
        <w:spacing w:after="0"/>
        <w:ind w:left="284" w:hanging="142"/>
        <w:jc w:val="both"/>
        <w:rPr>
          <w:rFonts w:ascii="Times New Roman" w:eastAsia="SimSun" w:hAnsi="Times New Roman" w:cs="Times New Roman"/>
          <w:sz w:val="23"/>
          <w:szCs w:val="23"/>
        </w:rPr>
      </w:pPr>
      <w:r w:rsidRPr="00D90C98">
        <w:rPr>
          <w:rFonts w:ascii="Times New Roman" w:hAnsi="Times New Roman" w:cs="Times New Roman"/>
          <w:sz w:val="23"/>
          <w:szCs w:val="23"/>
        </w:rPr>
        <w:t>ovvero</w:t>
      </w:r>
    </w:p>
    <w:p w14:paraId="2CCB07DB" w14:textId="77777777" w:rsidR="00D90C98" w:rsidRPr="00AD0634" w:rsidRDefault="00D90C98" w:rsidP="00D90C98">
      <w:pPr>
        <w:tabs>
          <w:tab w:val="left" w:pos="284"/>
        </w:tabs>
        <w:spacing w:after="0"/>
        <w:ind w:left="284" w:hanging="142"/>
        <w:jc w:val="both"/>
        <w:rPr>
          <w:rFonts w:ascii="Times New Roman" w:eastAsia="Wingdings" w:hAnsi="Times New Roman" w:cs="Times New Roman"/>
          <w:sz w:val="10"/>
          <w:szCs w:val="10"/>
        </w:rPr>
      </w:pPr>
    </w:p>
    <w:p w14:paraId="03F92445" w14:textId="77777777" w:rsidR="00D90C98" w:rsidRPr="00D90C98" w:rsidRDefault="00D90C98" w:rsidP="00AD0634">
      <w:pPr>
        <w:pStyle w:val="Paragrafoelenco"/>
        <w:numPr>
          <w:ilvl w:val="0"/>
          <w:numId w:val="13"/>
        </w:numPr>
        <w:tabs>
          <w:tab w:val="left" w:pos="284"/>
        </w:tabs>
        <w:autoSpaceDN w:val="0"/>
        <w:spacing w:after="0"/>
        <w:ind w:right="23" w:hanging="426"/>
        <w:jc w:val="both"/>
        <w:rPr>
          <w:rFonts w:ascii="Times New Roman" w:eastAsia="SimSun" w:hAnsi="Times New Roman" w:cs="Times New Roman"/>
          <w:sz w:val="23"/>
          <w:szCs w:val="23"/>
        </w:rPr>
      </w:pPr>
      <w:r w:rsidRPr="00D90C98">
        <w:rPr>
          <w:rFonts w:ascii="Times New Roman" w:hAnsi="Times New Roman" w:cs="Times New Roman"/>
          <w:sz w:val="23"/>
          <w:szCs w:val="23"/>
        </w:rPr>
        <w:t>che 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w:t>
      </w:r>
    </w:p>
    <w:p w14:paraId="07F11807" w14:textId="77777777" w:rsidR="00D90C98" w:rsidRPr="00D90C98" w:rsidRDefault="00D90C98" w:rsidP="00D90C98">
      <w:pPr>
        <w:spacing w:after="0"/>
        <w:ind w:left="40"/>
        <w:jc w:val="both"/>
        <w:rPr>
          <w:rFonts w:ascii="Times New Roman" w:eastAsia="Times New Roman" w:hAnsi="Times New Roman" w:cs="Times New Roman"/>
          <w:sz w:val="23"/>
          <w:szCs w:val="23"/>
        </w:rPr>
      </w:pPr>
      <w:r w:rsidRPr="00D90C98">
        <w:rPr>
          <w:rFonts w:ascii="Times New Roman" w:eastAsia="Times New Roman" w:hAnsi="Times New Roman" w:cs="Times New Roman"/>
          <w:sz w:val="23"/>
          <w:szCs w:val="23"/>
        </w:rPr>
        <w:t>Dichiara inoltre:</w:t>
      </w:r>
    </w:p>
    <w:p w14:paraId="4733776B" w14:textId="77777777" w:rsidR="00D90C98" w:rsidRPr="00D90C98" w:rsidRDefault="00D90C98" w:rsidP="00AD0634">
      <w:pPr>
        <w:numPr>
          <w:ilvl w:val="0"/>
          <w:numId w:val="14"/>
        </w:numPr>
        <w:autoSpaceDN w:val="0"/>
        <w:spacing w:after="0"/>
        <w:jc w:val="both"/>
        <w:rPr>
          <w:rFonts w:ascii="Times New Roman" w:eastAsia="Times New Roman" w:hAnsi="Times New Roman" w:cs="Times New Roman"/>
          <w:sz w:val="23"/>
          <w:szCs w:val="23"/>
        </w:rPr>
      </w:pPr>
      <w:r w:rsidRPr="00D90C98">
        <w:rPr>
          <w:rFonts w:ascii="Times New Roman" w:eastAsia="Times New Roman" w:hAnsi="Times New Roman" w:cs="Times New Roman"/>
          <w:sz w:val="23"/>
          <w:szCs w:val="23"/>
        </w:rPr>
        <w:t>che la Ditta è iscritta/assicurata ai seguenti enti previdenziali:</w:t>
      </w:r>
    </w:p>
    <w:p w14:paraId="1C792A86" w14:textId="71F9FD42" w:rsidR="00D90C98" w:rsidRPr="00D90C98" w:rsidRDefault="00D90C98" w:rsidP="00D90C98">
      <w:pPr>
        <w:spacing w:after="0"/>
        <w:ind w:left="760"/>
        <w:jc w:val="both"/>
        <w:rPr>
          <w:rFonts w:ascii="Times New Roman" w:eastAsia="SimSun" w:hAnsi="Times New Roman" w:cs="Times New Roman"/>
          <w:sz w:val="23"/>
          <w:szCs w:val="23"/>
        </w:rPr>
      </w:pPr>
      <w:r w:rsidRPr="00D90C98">
        <w:rPr>
          <w:rFonts w:ascii="Times New Roman" w:eastAsia="Times New Roman" w:hAnsi="Times New Roman" w:cs="Times New Roman"/>
          <w:b/>
          <w:sz w:val="23"/>
          <w:szCs w:val="23"/>
        </w:rPr>
        <w:lastRenderedPageBreak/>
        <w:t>INPS</w:t>
      </w:r>
      <w:r w:rsidRPr="00D90C98">
        <w:rPr>
          <w:rFonts w:ascii="Times New Roman" w:eastAsia="Times New Roman" w:hAnsi="Times New Roman" w:cs="Times New Roman"/>
          <w:sz w:val="23"/>
          <w:szCs w:val="23"/>
        </w:rPr>
        <w:t xml:space="preserve"> Matricola azienda</w:t>
      </w:r>
      <w:r w:rsidR="00AD0634">
        <w:rPr>
          <w:rFonts w:ascii="Times New Roman" w:eastAsia="Times New Roman" w:hAnsi="Times New Roman" w:cs="Times New Roman"/>
          <w:sz w:val="23"/>
          <w:szCs w:val="23"/>
        </w:rPr>
        <w:t xml:space="preserve"> </w:t>
      </w:r>
      <w:r w:rsidRPr="00D90C98">
        <w:rPr>
          <w:rFonts w:ascii="Times New Roman" w:eastAsia="Times New Roman" w:hAnsi="Times New Roman" w:cs="Times New Roman"/>
          <w:sz w:val="23"/>
          <w:szCs w:val="23"/>
        </w:rPr>
        <w:t>n.______________sede competente________________cap__________</w:t>
      </w:r>
    </w:p>
    <w:p w14:paraId="6F612AAC" w14:textId="51573606" w:rsidR="00D90C98" w:rsidRPr="00D90C98" w:rsidRDefault="00D90C98" w:rsidP="00D90C98">
      <w:pPr>
        <w:spacing w:after="0"/>
        <w:ind w:left="760"/>
        <w:jc w:val="both"/>
        <w:rPr>
          <w:rFonts w:ascii="Times New Roman" w:hAnsi="Times New Roman" w:cs="Times New Roman"/>
          <w:sz w:val="23"/>
          <w:szCs w:val="23"/>
        </w:rPr>
      </w:pPr>
      <w:r w:rsidRPr="00D90C98">
        <w:rPr>
          <w:rFonts w:ascii="Times New Roman" w:eastAsia="Times New Roman" w:hAnsi="Times New Roman" w:cs="Times New Roman"/>
          <w:b/>
          <w:sz w:val="23"/>
          <w:szCs w:val="23"/>
        </w:rPr>
        <w:t>INAIL</w:t>
      </w:r>
      <w:r w:rsidRPr="00D90C98">
        <w:rPr>
          <w:rFonts w:ascii="Times New Roman" w:eastAsia="Times New Roman" w:hAnsi="Times New Roman" w:cs="Times New Roman"/>
          <w:sz w:val="23"/>
          <w:szCs w:val="23"/>
        </w:rPr>
        <w:t xml:space="preserve"> Codice ditta___________________sede competente________________cap__</w:t>
      </w:r>
      <w:r w:rsidR="00AD0634">
        <w:rPr>
          <w:rFonts w:ascii="Times New Roman" w:eastAsia="Times New Roman" w:hAnsi="Times New Roman" w:cs="Times New Roman"/>
          <w:sz w:val="23"/>
          <w:szCs w:val="23"/>
        </w:rPr>
        <w:t>_</w:t>
      </w:r>
      <w:r w:rsidRPr="00D90C98">
        <w:rPr>
          <w:rFonts w:ascii="Times New Roman" w:eastAsia="Times New Roman" w:hAnsi="Times New Roman" w:cs="Times New Roman"/>
          <w:sz w:val="23"/>
          <w:szCs w:val="23"/>
        </w:rPr>
        <w:t>_______</w:t>
      </w:r>
    </w:p>
    <w:p w14:paraId="7DAEFA12" w14:textId="77777777" w:rsidR="00D90C98" w:rsidRPr="00D90C98" w:rsidRDefault="00D90C98" w:rsidP="00AD0634">
      <w:pPr>
        <w:numPr>
          <w:ilvl w:val="0"/>
          <w:numId w:val="14"/>
        </w:numPr>
        <w:autoSpaceDN w:val="0"/>
        <w:spacing w:after="0"/>
        <w:jc w:val="both"/>
        <w:rPr>
          <w:rFonts w:ascii="Times New Roman" w:eastAsia="Times New Roman" w:hAnsi="Times New Roman" w:cs="Times New Roman"/>
          <w:sz w:val="23"/>
          <w:szCs w:val="23"/>
        </w:rPr>
      </w:pPr>
      <w:r w:rsidRPr="00D90C98">
        <w:rPr>
          <w:rFonts w:ascii="Times New Roman" w:eastAsia="Times New Roman" w:hAnsi="Times New Roman" w:cs="Times New Roman"/>
          <w:sz w:val="23"/>
          <w:szCs w:val="23"/>
        </w:rPr>
        <w:t>che esiste la correttezza degli adempimenti periodici relativi al versamento di contributi dovuti a:</w:t>
      </w:r>
    </w:p>
    <w:p w14:paraId="3CBC92D4" w14:textId="77777777" w:rsidR="00D90C98" w:rsidRPr="00D90C98" w:rsidRDefault="00D90C98" w:rsidP="00D90C98">
      <w:pPr>
        <w:spacing w:after="0"/>
        <w:ind w:left="760"/>
        <w:jc w:val="both"/>
        <w:rPr>
          <w:rFonts w:ascii="Times New Roman" w:eastAsia="SimSun" w:hAnsi="Times New Roman" w:cs="Times New Roman"/>
          <w:sz w:val="23"/>
          <w:szCs w:val="23"/>
        </w:rPr>
      </w:pPr>
      <w:r w:rsidRPr="00D90C98">
        <w:rPr>
          <w:rFonts w:ascii="Times New Roman" w:eastAsia="Times New Roman" w:hAnsi="Times New Roman" w:cs="Times New Roman"/>
          <w:b/>
          <w:sz w:val="23"/>
          <w:szCs w:val="23"/>
        </w:rPr>
        <w:t>INPS</w:t>
      </w:r>
      <w:r w:rsidRPr="00D90C98">
        <w:rPr>
          <w:rFonts w:ascii="Times New Roman" w:eastAsia="Times New Roman" w:hAnsi="Times New Roman" w:cs="Times New Roman"/>
          <w:sz w:val="23"/>
          <w:szCs w:val="23"/>
        </w:rPr>
        <w:t xml:space="preserve"> versamento contributivo regolare alla data odierna;</w:t>
      </w:r>
    </w:p>
    <w:p w14:paraId="2959A675" w14:textId="77777777" w:rsidR="00D90C98" w:rsidRPr="00D90C98" w:rsidRDefault="00D90C98" w:rsidP="00A71248">
      <w:pPr>
        <w:spacing w:after="0"/>
        <w:ind w:left="760"/>
        <w:jc w:val="both"/>
        <w:rPr>
          <w:rFonts w:ascii="Times New Roman" w:hAnsi="Times New Roman" w:cs="Times New Roman"/>
          <w:sz w:val="23"/>
          <w:szCs w:val="23"/>
        </w:rPr>
      </w:pPr>
      <w:r w:rsidRPr="00D90C98">
        <w:rPr>
          <w:rFonts w:ascii="Times New Roman" w:eastAsia="Times New Roman" w:hAnsi="Times New Roman" w:cs="Times New Roman"/>
          <w:b/>
          <w:sz w:val="23"/>
          <w:szCs w:val="23"/>
        </w:rPr>
        <w:t>INAIL</w:t>
      </w:r>
      <w:r w:rsidRPr="00D90C98">
        <w:rPr>
          <w:rFonts w:ascii="Times New Roman" w:eastAsia="Times New Roman" w:hAnsi="Times New Roman" w:cs="Times New Roman"/>
          <w:sz w:val="23"/>
          <w:szCs w:val="23"/>
        </w:rPr>
        <w:t xml:space="preserve"> versamento contributivo regolare alla data odierna;</w:t>
      </w:r>
    </w:p>
    <w:p w14:paraId="6F53AF5E" w14:textId="77777777" w:rsidR="00D90C98" w:rsidRPr="00D90C98" w:rsidRDefault="00D90C98" w:rsidP="00A71248">
      <w:pPr>
        <w:numPr>
          <w:ilvl w:val="0"/>
          <w:numId w:val="14"/>
        </w:numPr>
        <w:autoSpaceDN w:val="0"/>
        <w:spacing w:after="0"/>
        <w:jc w:val="both"/>
        <w:rPr>
          <w:rFonts w:ascii="Times New Roman" w:eastAsia="Times New Roman" w:hAnsi="Times New Roman" w:cs="Times New Roman"/>
          <w:sz w:val="23"/>
          <w:szCs w:val="23"/>
        </w:rPr>
      </w:pPr>
      <w:r w:rsidRPr="00D90C98">
        <w:rPr>
          <w:rFonts w:ascii="Times New Roman" w:eastAsia="Times New Roman" w:hAnsi="Times New Roman" w:cs="Times New Roman"/>
          <w:sz w:val="23"/>
          <w:szCs w:val="23"/>
        </w:rPr>
        <w:t>che non sono in corso controversie amministrative/giudiziali per l’esistenza di debiti contributivi;</w:t>
      </w:r>
    </w:p>
    <w:p w14:paraId="787B9352" w14:textId="2322D8EC" w:rsidR="00D90C98" w:rsidRDefault="00D90C98" w:rsidP="00A71248">
      <w:pPr>
        <w:numPr>
          <w:ilvl w:val="0"/>
          <w:numId w:val="14"/>
        </w:numPr>
        <w:autoSpaceDN w:val="0"/>
        <w:spacing w:after="0"/>
        <w:jc w:val="both"/>
        <w:rPr>
          <w:rFonts w:ascii="Times New Roman" w:eastAsia="Times New Roman" w:hAnsi="Times New Roman" w:cs="Times New Roman"/>
          <w:sz w:val="23"/>
          <w:szCs w:val="23"/>
        </w:rPr>
      </w:pPr>
      <w:r w:rsidRPr="00D90C98">
        <w:rPr>
          <w:rFonts w:ascii="Times New Roman" w:eastAsia="Times New Roman" w:hAnsi="Times New Roman" w:cs="Times New Roman"/>
          <w:sz w:val="23"/>
          <w:szCs w:val="23"/>
        </w:rPr>
        <w:t>che non esistono in atto inadempienze e/o rettifiche notificate, non contestate e non pagate.</w:t>
      </w:r>
    </w:p>
    <w:p w14:paraId="33ACA207" w14:textId="77777777" w:rsidR="00A71248" w:rsidRDefault="00A71248" w:rsidP="00A71248">
      <w:pPr>
        <w:suppressAutoHyphens w:val="0"/>
        <w:autoSpaceDE w:val="0"/>
        <w:autoSpaceDN w:val="0"/>
        <w:adjustRightInd w:val="0"/>
        <w:spacing w:after="0" w:line="240" w:lineRule="auto"/>
        <w:ind w:left="400"/>
        <w:rPr>
          <w:rFonts w:ascii="Times New Roman" w:eastAsia="SimSun" w:hAnsi="Times New Roman" w:cs="Times New Roman"/>
          <w:b/>
          <w:bCs/>
          <w:i/>
          <w:iCs/>
          <w:color w:val="000000"/>
          <w:sz w:val="23"/>
          <w:szCs w:val="23"/>
          <w:lang w:eastAsia="it-IT"/>
        </w:rPr>
      </w:pPr>
    </w:p>
    <w:p w14:paraId="2A95B7AE" w14:textId="1841E9A2" w:rsidR="00A71248" w:rsidRPr="00A71248" w:rsidRDefault="00A71248" w:rsidP="00A71248">
      <w:pPr>
        <w:suppressAutoHyphens w:val="0"/>
        <w:autoSpaceDE w:val="0"/>
        <w:autoSpaceDN w:val="0"/>
        <w:adjustRightInd w:val="0"/>
        <w:spacing w:after="0" w:line="240" w:lineRule="auto"/>
        <w:ind w:left="400"/>
        <w:rPr>
          <w:rFonts w:ascii="Times New Roman" w:eastAsia="SimSun" w:hAnsi="Times New Roman" w:cs="Times New Roman"/>
          <w:color w:val="000000"/>
          <w:sz w:val="23"/>
          <w:szCs w:val="23"/>
          <w:lang w:eastAsia="it-IT"/>
        </w:rPr>
      </w:pPr>
      <w:r w:rsidRPr="00A71248">
        <w:rPr>
          <w:rFonts w:ascii="Times New Roman" w:eastAsia="SimSun" w:hAnsi="Times New Roman" w:cs="Times New Roman"/>
          <w:b/>
          <w:bCs/>
          <w:i/>
          <w:iCs/>
          <w:color w:val="000000"/>
          <w:sz w:val="23"/>
          <w:szCs w:val="23"/>
          <w:lang w:eastAsia="it-IT"/>
        </w:rPr>
        <w:t xml:space="preserve">In ordine ai requisiti di cui all’art. 100 del d.lgs. 36/2023, </w:t>
      </w:r>
    </w:p>
    <w:p w14:paraId="7F4EC633" w14:textId="77777777" w:rsidR="00A71248" w:rsidRDefault="00A71248" w:rsidP="00A71248">
      <w:pPr>
        <w:suppressAutoHyphens w:val="0"/>
        <w:autoSpaceDE w:val="0"/>
        <w:autoSpaceDN w:val="0"/>
        <w:adjustRightInd w:val="0"/>
        <w:spacing w:after="0" w:line="240" w:lineRule="auto"/>
        <w:ind w:left="400"/>
        <w:jc w:val="center"/>
        <w:rPr>
          <w:rFonts w:ascii="Times New Roman" w:eastAsia="SimSun" w:hAnsi="Times New Roman" w:cs="Times New Roman"/>
          <w:b/>
          <w:bCs/>
          <w:color w:val="000000"/>
          <w:sz w:val="23"/>
          <w:szCs w:val="23"/>
          <w:lang w:eastAsia="it-IT"/>
        </w:rPr>
      </w:pPr>
    </w:p>
    <w:p w14:paraId="4CB4620E" w14:textId="0C169F79" w:rsidR="00A71248" w:rsidRDefault="00A71248" w:rsidP="00A71248">
      <w:pPr>
        <w:suppressAutoHyphens w:val="0"/>
        <w:autoSpaceDE w:val="0"/>
        <w:autoSpaceDN w:val="0"/>
        <w:adjustRightInd w:val="0"/>
        <w:spacing w:after="0" w:line="240" w:lineRule="auto"/>
        <w:ind w:left="400"/>
        <w:jc w:val="center"/>
        <w:rPr>
          <w:rFonts w:ascii="Times New Roman" w:eastAsia="SimSun" w:hAnsi="Times New Roman" w:cs="Times New Roman"/>
          <w:b/>
          <w:bCs/>
          <w:color w:val="000000"/>
          <w:sz w:val="23"/>
          <w:szCs w:val="23"/>
          <w:lang w:eastAsia="it-IT"/>
        </w:rPr>
      </w:pPr>
      <w:r w:rsidRPr="00A71248">
        <w:rPr>
          <w:rFonts w:ascii="Times New Roman" w:eastAsia="SimSun" w:hAnsi="Times New Roman" w:cs="Times New Roman"/>
          <w:b/>
          <w:bCs/>
          <w:color w:val="000000"/>
          <w:sz w:val="23"/>
          <w:szCs w:val="23"/>
          <w:lang w:eastAsia="it-IT"/>
        </w:rPr>
        <w:t>DICHIARA</w:t>
      </w:r>
    </w:p>
    <w:p w14:paraId="5AF08BB2" w14:textId="77777777" w:rsidR="00A71248" w:rsidRPr="00A71248" w:rsidRDefault="00A71248" w:rsidP="00A71248">
      <w:pPr>
        <w:suppressAutoHyphens w:val="0"/>
        <w:autoSpaceDE w:val="0"/>
        <w:autoSpaceDN w:val="0"/>
        <w:adjustRightInd w:val="0"/>
        <w:spacing w:after="0" w:line="240" w:lineRule="auto"/>
        <w:ind w:left="400"/>
        <w:jc w:val="center"/>
        <w:rPr>
          <w:rFonts w:ascii="Times New Roman" w:eastAsia="SimSun" w:hAnsi="Times New Roman" w:cs="Times New Roman"/>
          <w:color w:val="000000"/>
          <w:sz w:val="23"/>
          <w:szCs w:val="23"/>
          <w:lang w:eastAsia="it-IT"/>
        </w:rPr>
      </w:pPr>
    </w:p>
    <w:p w14:paraId="03572ECC" w14:textId="05BF7FF0" w:rsidR="00A71248" w:rsidRPr="00A71248" w:rsidRDefault="00A71248" w:rsidP="00A71248">
      <w:pPr>
        <w:autoSpaceDE w:val="0"/>
        <w:autoSpaceDN w:val="0"/>
        <w:adjustRightInd w:val="0"/>
        <w:spacing w:after="0"/>
        <w:ind w:left="709" w:hanging="284"/>
        <w:jc w:val="both"/>
        <w:rPr>
          <w:rFonts w:ascii="Times New Roman" w:eastAsia="SimSun" w:hAnsi="Times New Roman" w:cs="Times New Roman"/>
          <w:sz w:val="24"/>
          <w:szCs w:val="24"/>
          <w:lang w:eastAsia="it-IT"/>
        </w:rPr>
      </w:pPr>
      <w:r w:rsidRPr="00A71248">
        <w:rPr>
          <w:rFonts w:ascii="Courier New" w:eastAsia="SimSun" w:hAnsi="Courier New" w:cs="Courier New"/>
          <w:color w:val="000000"/>
          <w:sz w:val="23"/>
          <w:szCs w:val="23"/>
          <w:lang w:eastAsia="it-IT"/>
        </w:rPr>
        <w:t xml:space="preserve">□ </w:t>
      </w:r>
      <w:r w:rsidRPr="00A71248">
        <w:rPr>
          <w:rFonts w:ascii="Times New Roman" w:eastAsia="SimSun" w:hAnsi="Times New Roman" w:cs="Times New Roman"/>
          <w:color w:val="000000"/>
          <w:sz w:val="23"/>
          <w:szCs w:val="23"/>
          <w:lang w:eastAsia="it-IT"/>
        </w:rPr>
        <w:t>di essere in possesso dei requisiti di capacità economico-finanziaria e tecnico-professionale richiesti dalla Stazione Appaltante al fine di selezionare soggetti in possesso di documentate esperienze pregresse idonee all’esecuzione delle prestazioni</w:t>
      </w:r>
      <w:r>
        <w:rPr>
          <w:rFonts w:ascii="Times New Roman" w:eastAsia="SimSun" w:hAnsi="Times New Roman" w:cs="Times New Roman"/>
          <w:color w:val="000000"/>
          <w:sz w:val="23"/>
          <w:szCs w:val="23"/>
          <w:lang w:eastAsia="it-IT"/>
        </w:rPr>
        <w:t>;</w:t>
      </w:r>
      <w:r w:rsidRPr="00A71248">
        <w:rPr>
          <w:rFonts w:ascii="Arial" w:eastAsia="SimSun" w:hAnsi="Arial" w:cs="Arial"/>
          <w:color w:val="000000"/>
          <w:sz w:val="23"/>
          <w:szCs w:val="23"/>
          <w:lang w:eastAsia="it-IT"/>
        </w:rPr>
        <w:t xml:space="preserve"> </w:t>
      </w:r>
    </w:p>
    <w:p w14:paraId="42AAEC86" w14:textId="2994DDE4" w:rsidR="00A71248" w:rsidRPr="00A71248" w:rsidRDefault="00A71248" w:rsidP="00A71248">
      <w:pPr>
        <w:autoSpaceDE w:val="0"/>
        <w:autoSpaceDN w:val="0"/>
        <w:adjustRightInd w:val="0"/>
        <w:spacing w:after="0"/>
        <w:ind w:left="403"/>
        <w:jc w:val="both"/>
        <w:rPr>
          <w:rFonts w:ascii="Times New Roman" w:eastAsia="SimSun" w:hAnsi="Times New Roman" w:cs="Times New Roman"/>
          <w:sz w:val="23"/>
          <w:szCs w:val="23"/>
          <w:lang w:eastAsia="it-IT"/>
        </w:rPr>
      </w:pPr>
      <w:r w:rsidRPr="00A71248">
        <w:rPr>
          <w:rFonts w:ascii="Courier New" w:eastAsia="SimSun" w:hAnsi="Courier New" w:cs="Courier New"/>
          <w:color w:val="000000"/>
          <w:sz w:val="23"/>
          <w:szCs w:val="23"/>
          <w:lang w:eastAsia="it-IT"/>
        </w:rPr>
        <w:t>□</w:t>
      </w:r>
      <w:r w:rsidRPr="00A71248">
        <w:rPr>
          <w:rFonts w:ascii="Times New Roman" w:eastAsia="SimSun" w:hAnsi="Times New Roman" w:cs="Times New Roman"/>
          <w:sz w:val="23"/>
          <w:szCs w:val="23"/>
          <w:lang w:eastAsia="it-IT"/>
        </w:rPr>
        <w:t xml:space="preserve"> </w:t>
      </w:r>
      <w:r>
        <w:rPr>
          <w:rFonts w:ascii="Times New Roman" w:eastAsia="SimSun" w:hAnsi="Times New Roman" w:cs="Times New Roman"/>
          <w:sz w:val="23"/>
          <w:szCs w:val="23"/>
          <w:lang w:eastAsia="it-IT"/>
        </w:rPr>
        <w:tab/>
        <w:t xml:space="preserve">di essere </w:t>
      </w:r>
      <w:r w:rsidRPr="00A71248">
        <w:rPr>
          <w:rFonts w:ascii="Times New Roman" w:eastAsia="SimSun" w:hAnsi="Times New Roman" w:cs="Times New Roman"/>
          <w:sz w:val="23"/>
          <w:szCs w:val="23"/>
          <w:lang w:eastAsia="it-IT"/>
        </w:rPr>
        <w:t>abilitat</w:t>
      </w:r>
      <w:r>
        <w:rPr>
          <w:rFonts w:ascii="Times New Roman" w:eastAsia="SimSun" w:hAnsi="Times New Roman" w:cs="Times New Roman"/>
          <w:sz w:val="23"/>
          <w:szCs w:val="23"/>
          <w:lang w:eastAsia="it-IT"/>
        </w:rPr>
        <w:t>o</w:t>
      </w:r>
      <w:r w:rsidRPr="00A71248">
        <w:rPr>
          <w:rFonts w:ascii="Times New Roman" w:eastAsia="SimSun" w:hAnsi="Times New Roman" w:cs="Times New Roman"/>
          <w:sz w:val="23"/>
          <w:szCs w:val="23"/>
          <w:lang w:eastAsia="it-IT"/>
        </w:rPr>
        <w:t xml:space="preserve"> al</w:t>
      </w:r>
      <w:r>
        <w:rPr>
          <w:rFonts w:ascii="Times New Roman" w:eastAsia="SimSun" w:hAnsi="Times New Roman" w:cs="Times New Roman"/>
          <w:sz w:val="23"/>
          <w:szCs w:val="23"/>
          <w:lang w:eastAsia="it-IT"/>
        </w:rPr>
        <w:t xml:space="preserve"> </w:t>
      </w:r>
      <w:r w:rsidRPr="00A71248">
        <w:rPr>
          <w:rFonts w:ascii="Times New Roman" w:eastAsia="SimSun" w:hAnsi="Times New Roman" w:cs="Times New Roman"/>
          <w:sz w:val="23"/>
          <w:szCs w:val="23"/>
          <w:lang w:eastAsia="it-IT"/>
        </w:rPr>
        <w:t>Bando Servizi MEPA</w:t>
      </w:r>
      <w:r w:rsidR="00D32593">
        <w:rPr>
          <w:rFonts w:ascii="Times New Roman" w:eastAsia="SimSun" w:hAnsi="Times New Roman" w:cs="Times New Roman"/>
          <w:sz w:val="23"/>
          <w:szCs w:val="23"/>
          <w:lang w:eastAsia="it-IT"/>
        </w:rPr>
        <w:t xml:space="preserve"> </w:t>
      </w:r>
      <w:r>
        <w:rPr>
          <w:rFonts w:ascii="Times New Roman" w:eastAsia="SimSun" w:hAnsi="Times New Roman" w:cs="Times New Roman"/>
          <w:sz w:val="23"/>
          <w:szCs w:val="23"/>
          <w:lang w:eastAsia="it-IT"/>
        </w:rPr>
        <w:t>per la categoria_____________________________</w:t>
      </w:r>
      <w:proofErr w:type="gramStart"/>
      <w:r>
        <w:rPr>
          <w:rFonts w:ascii="Times New Roman" w:eastAsia="SimSun" w:hAnsi="Times New Roman" w:cs="Times New Roman"/>
          <w:sz w:val="23"/>
          <w:szCs w:val="23"/>
          <w:lang w:eastAsia="it-IT"/>
        </w:rPr>
        <w:t xml:space="preserve">_ </w:t>
      </w:r>
      <w:r w:rsidRPr="00A71248">
        <w:rPr>
          <w:rFonts w:ascii="Times New Roman" w:eastAsia="SimSun" w:hAnsi="Times New Roman" w:cs="Times New Roman"/>
          <w:sz w:val="23"/>
          <w:szCs w:val="23"/>
          <w:lang w:eastAsia="it-IT"/>
        </w:rPr>
        <w:t>;</w:t>
      </w:r>
      <w:proofErr w:type="gramEnd"/>
      <w:r w:rsidRPr="00A71248">
        <w:rPr>
          <w:rFonts w:ascii="Times New Roman" w:eastAsia="SimSun" w:hAnsi="Times New Roman" w:cs="Times New Roman"/>
          <w:sz w:val="23"/>
          <w:szCs w:val="23"/>
          <w:lang w:eastAsia="it-IT"/>
        </w:rPr>
        <w:t xml:space="preserve"> </w:t>
      </w:r>
    </w:p>
    <w:p w14:paraId="3240B529" w14:textId="4C407D4D" w:rsidR="00A71248" w:rsidRPr="00A71248" w:rsidRDefault="00A71248" w:rsidP="00A71248">
      <w:pPr>
        <w:autoSpaceDE w:val="0"/>
        <w:autoSpaceDN w:val="0"/>
        <w:adjustRightInd w:val="0"/>
        <w:spacing w:after="0"/>
        <w:ind w:left="718" w:hanging="315"/>
        <w:jc w:val="both"/>
        <w:rPr>
          <w:rFonts w:ascii="Times New Roman" w:eastAsia="SimSun" w:hAnsi="Times New Roman" w:cs="Times New Roman"/>
          <w:sz w:val="23"/>
          <w:szCs w:val="23"/>
          <w:lang w:eastAsia="it-IT"/>
        </w:rPr>
      </w:pPr>
      <w:r w:rsidRPr="00A71248">
        <w:rPr>
          <w:rFonts w:ascii="Courier New" w:eastAsia="SimSun" w:hAnsi="Courier New" w:cs="Courier New"/>
          <w:color w:val="000000"/>
          <w:sz w:val="23"/>
          <w:szCs w:val="23"/>
          <w:lang w:eastAsia="it-IT"/>
        </w:rPr>
        <w:t>□</w:t>
      </w:r>
      <w:r>
        <w:rPr>
          <w:rFonts w:ascii="Courier New" w:eastAsia="SimSun" w:hAnsi="Courier New" w:cs="Courier New"/>
          <w:color w:val="000000"/>
          <w:sz w:val="23"/>
          <w:szCs w:val="23"/>
          <w:lang w:eastAsia="it-IT"/>
        </w:rPr>
        <w:tab/>
      </w:r>
      <w:r w:rsidR="00D32593">
        <w:rPr>
          <w:rFonts w:ascii="Times New Roman" w:eastAsia="SimSun" w:hAnsi="Times New Roman" w:cs="Times New Roman"/>
          <w:sz w:val="23"/>
          <w:szCs w:val="23"/>
          <w:lang w:eastAsia="it-IT"/>
        </w:rPr>
        <w:t>di avere</w:t>
      </w:r>
      <w:r w:rsidRPr="00A71248">
        <w:rPr>
          <w:rFonts w:ascii="Times New Roman" w:eastAsia="SimSun" w:hAnsi="Times New Roman" w:cs="Times New Roman"/>
          <w:sz w:val="23"/>
          <w:szCs w:val="23"/>
          <w:lang w:eastAsia="it-IT"/>
        </w:rPr>
        <w:t xml:space="preserve"> esperienza di almeno un (1) anno nell’ultimo quinquennio, dalla data di pubblicazione del presente avviso, nell’erogazione di servizi analoghi a quello oggetto di gara. Per servizio analogo si intende un servizio rivolto agli studenti delle scuole pubbliche. </w:t>
      </w:r>
    </w:p>
    <w:p w14:paraId="05C85CC7" w14:textId="6C69D967" w:rsidR="00A71248" w:rsidRPr="00A71248" w:rsidRDefault="00A71248" w:rsidP="00A71248">
      <w:pPr>
        <w:autoSpaceDE w:val="0"/>
        <w:autoSpaceDN w:val="0"/>
        <w:adjustRightInd w:val="0"/>
        <w:spacing w:after="0"/>
        <w:ind w:left="718" w:hanging="292"/>
        <w:jc w:val="both"/>
        <w:rPr>
          <w:rFonts w:ascii="Times New Roman" w:eastAsia="SimSun" w:hAnsi="Times New Roman" w:cs="Times New Roman"/>
          <w:sz w:val="23"/>
          <w:szCs w:val="23"/>
          <w:lang w:eastAsia="it-IT"/>
        </w:rPr>
      </w:pPr>
      <w:r w:rsidRPr="00A71248">
        <w:rPr>
          <w:rFonts w:ascii="Courier New" w:eastAsia="SimSun" w:hAnsi="Courier New" w:cs="Courier New"/>
          <w:color w:val="000000"/>
          <w:sz w:val="23"/>
          <w:szCs w:val="23"/>
          <w:lang w:eastAsia="it-IT"/>
        </w:rPr>
        <w:t>□</w:t>
      </w:r>
      <w:r>
        <w:rPr>
          <w:rFonts w:ascii="Courier New" w:eastAsia="SimSun" w:hAnsi="Courier New" w:cs="Courier New"/>
          <w:color w:val="000000"/>
          <w:sz w:val="23"/>
          <w:szCs w:val="23"/>
          <w:lang w:eastAsia="it-IT"/>
        </w:rPr>
        <w:tab/>
      </w:r>
      <w:r w:rsidR="00D32593" w:rsidRPr="00D32593">
        <w:rPr>
          <w:rFonts w:ascii="Times New Roman" w:eastAsia="SimSun" w:hAnsi="Times New Roman" w:cs="Times New Roman"/>
          <w:sz w:val="23"/>
          <w:szCs w:val="23"/>
          <w:lang w:eastAsia="it-IT"/>
        </w:rPr>
        <w:t>di essere</w:t>
      </w:r>
      <w:r w:rsidRPr="00A71248">
        <w:rPr>
          <w:rFonts w:ascii="Times New Roman" w:eastAsia="SimSun" w:hAnsi="Times New Roman" w:cs="Times New Roman"/>
          <w:sz w:val="23"/>
          <w:szCs w:val="23"/>
          <w:lang w:eastAsia="it-IT"/>
        </w:rPr>
        <w:t xml:space="preserve"> in possesso del requisito di capacità economico – finanziaria: possesso di una copertura assicurativa per rischio oneri professionali (RCT) per l’attività oggetto di gara; </w:t>
      </w:r>
    </w:p>
    <w:p w14:paraId="729BF510" w14:textId="7A2B919E" w:rsidR="00A71248" w:rsidRPr="00A71248" w:rsidRDefault="00A71248" w:rsidP="00A71248">
      <w:pPr>
        <w:autoSpaceDE w:val="0"/>
        <w:autoSpaceDN w:val="0"/>
        <w:adjustRightInd w:val="0"/>
        <w:spacing w:after="0"/>
        <w:ind w:left="718" w:hanging="315"/>
        <w:jc w:val="both"/>
        <w:rPr>
          <w:rFonts w:ascii="Times New Roman" w:eastAsia="SimSun" w:hAnsi="Times New Roman" w:cs="Times New Roman"/>
          <w:sz w:val="23"/>
          <w:szCs w:val="23"/>
          <w:lang w:eastAsia="it-IT"/>
        </w:rPr>
      </w:pPr>
      <w:r w:rsidRPr="00A71248">
        <w:rPr>
          <w:rFonts w:ascii="Courier New" w:eastAsia="SimSun" w:hAnsi="Courier New" w:cs="Courier New"/>
          <w:color w:val="000000"/>
          <w:sz w:val="23"/>
          <w:szCs w:val="23"/>
          <w:lang w:eastAsia="it-IT"/>
        </w:rPr>
        <w:t xml:space="preserve">□ </w:t>
      </w:r>
      <w:r>
        <w:rPr>
          <w:rFonts w:ascii="Courier New" w:eastAsia="SimSun" w:hAnsi="Courier New" w:cs="Courier New"/>
          <w:color w:val="000000"/>
          <w:sz w:val="23"/>
          <w:szCs w:val="23"/>
          <w:lang w:eastAsia="it-IT"/>
        </w:rPr>
        <w:tab/>
      </w:r>
      <w:r w:rsidR="00D32593">
        <w:rPr>
          <w:rFonts w:ascii="Times New Roman" w:eastAsia="SimSun" w:hAnsi="Times New Roman" w:cs="Times New Roman"/>
          <w:sz w:val="23"/>
          <w:szCs w:val="23"/>
          <w:lang w:eastAsia="it-IT"/>
        </w:rPr>
        <w:t>di essere disponibile</w:t>
      </w:r>
      <w:r w:rsidRPr="00A71248">
        <w:rPr>
          <w:rFonts w:ascii="Times New Roman" w:eastAsia="SimSun" w:hAnsi="Times New Roman" w:cs="Times New Roman"/>
          <w:sz w:val="23"/>
          <w:szCs w:val="23"/>
          <w:lang w:eastAsia="it-IT"/>
        </w:rPr>
        <w:t xml:space="preserve"> a fornire</w:t>
      </w:r>
      <w:r w:rsidR="00D32593">
        <w:rPr>
          <w:rFonts w:ascii="Times New Roman" w:eastAsia="SimSun" w:hAnsi="Times New Roman" w:cs="Times New Roman"/>
          <w:sz w:val="23"/>
          <w:szCs w:val="23"/>
          <w:lang w:eastAsia="it-IT"/>
        </w:rPr>
        <w:t>,</w:t>
      </w:r>
      <w:r w:rsidRPr="00A71248">
        <w:rPr>
          <w:rFonts w:ascii="Times New Roman" w:eastAsia="SimSun" w:hAnsi="Times New Roman" w:cs="Times New Roman"/>
          <w:sz w:val="23"/>
          <w:szCs w:val="23"/>
          <w:lang w:eastAsia="it-IT"/>
        </w:rPr>
        <w:t xml:space="preserve"> ai sensi del combinato disposto degli articoli 53 e 106 del Dlgs. 36/2023</w:t>
      </w:r>
      <w:r w:rsidR="00D32593">
        <w:rPr>
          <w:rFonts w:ascii="Times New Roman" w:eastAsia="SimSun" w:hAnsi="Times New Roman" w:cs="Times New Roman"/>
          <w:sz w:val="23"/>
          <w:szCs w:val="23"/>
          <w:lang w:eastAsia="it-IT"/>
        </w:rPr>
        <w:t>,</w:t>
      </w:r>
      <w:r w:rsidRPr="00A71248">
        <w:rPr>
          <w:rFonts w:ascii="Times New Roman" w:eastAsia="SimSun" w:hAnsi="Times New Roman" w:cs="Times New Roman"/>
          <w:sz w:val="23"/>
          <w:szCs w:val="23"/>
          <w:lang w:eastAsia="it-IT"/>
        </w:rPr>
        <w:t xml:space="preserve"> la garanzia definitiva, Di impegnarsi a costituire, in caso di affidamento dell’appalto, ove ritenuto opportuno dalla stazione appaltante, idonea garanzia definitiva, nei modi e nei metodi definiti dal combinato disposto dei citati articoli. </w:t>
      </w:r>
    </w:p>
    <w:p w14:paraId="64155E8C" w14:textId="2BD7352E" w:rsidR="00A71248" w:rsidRPr="00A71248" w:rsidRDefault="00A71248" w:rsidP="00D32593">
      <w:pPr>
        <w:autoSpaceDE w:val="0"/>
        <w:autoSpaceDN w:val="0"/>
        <w:adjustRightInd w:val="0"/>
        <w:spacing w:after="0"/>
        <w:ind w:left="718" w:hanging="315"/>
        <w:jc w:val="both"/>
        <w:rPr>
          <w:rFonts w:ascii="Times New Roman" w:eastAsia="SimSun" w:hAnsi="Times New Roman" w:cs="Times New Roman"/>
          <w:sz w:val="23"/>
          <w:szCs w:val="23"/>
          <w:lang w:eastAsia="it-IT"/>
        </w:rPr>
      </w:pPr>
      <w:r w:rsidRPr="00A71248">
        <w:rPr>
          <w:rFonts w:ascii="Courier New" w:eastAsia="SimSun" w:hAnsi="Courier New" w:cs="Courier New"/>
          <w:color w:val="000000"/>
          <w:sz w:val="23"/>
          <w:szCs w:val="23"/>
          <w:lang w:eastAsia="it-IT"/>
        </w:rPr>
        <w:t>□</w:t>
      </w:r>
      <w:r w:rsidRPr="00A71248">
        <w:rPr>
          <w:rFonts w:ascii="Times New Roman" w:eastAsia="SimSun" w:hAnsi="Times New Roman" w:cs="Times New Roman"/>
          <w:sz w:val="23"/>
          <w:szCs w:val="23"/>
          <w:lang w:eastAsia="it-IT"/>
        </w:rPr>
        <w:t xml:space="preserve"> </w:t>
      </w:r>
      <w:r w:rsidR="00D32593">
        <w:rPr>
          <w:rFonts w:ascii="Times New Roman" w:eastAsia="SimSun" w:hAnsi="Times New Roman" w:cs="Times New Roman"/>
          <w:sz w:val="23"/>
          <w:szCs w:val="23"/>
          <w:lang w:eastAsia="it-IT"/>
        </w:rPr>
        <w:tab/>
      </w:r>
      <w:r>
        <w:rPr>
          <w:rFonts w:ascii="Times New Roman" w:eastAsia="SimSun" w:hAnsi="Times New Roman" w:cs="Times New Roman"/>
          <w:sz w:val="23"/>
          <w:szCs w:val="23"/>
          <w:lang w:eastAsia="it-IT"/>
        </w:rPr>
        <w:t>di essere</w:t>
      </w:r>
      <w:r w:rsidRPr="00A71248">
        <w:rPr>
          <w:rFonts w:ascii="Times New Roman" w:eastAsia="SimSun" w:hAnsi="Times New Roman" w:cs="Times New Roman"/>
          <w:sz w:val="23"/>
          <w:szCs w:val="23"/>
          <w:lang w:eastAsia="it-IT"/>
        </w:rPr>
        <w:t xml:space="preserve"> a conoscenza che la presente richiesta non costituisce proposta contrattuale e, pertanto, non vincola in alcun modo l’Amministrazione che in qualunque momento potrà interrompere la presente procedura ed intraprenderne altre, senza che i soggetti richiedenti possano vantare alcuna pretesa; </w:t>
      </w:r>
    </w:p>
    <w:p w14:paraId="22D904E4" w14:textId="17D4F23E" w:rsidR="00A71248" w:rsidRPr="00A71248" w:rsidRDefault="00A71248" w:rsidP="00A71248">
      <w:pPr>
        <w:autoSpaceDE w:val="0"/>
        <w:autoSpaceDN w:val="0"/>
        <w:adjustRightInd w:val="0"/>
        <w:spacing w:after="0"/>
        <w:ind w:left="403"/>
        <w:jc w:val="both"/>
        <w:rPr>
          <w:rFonts w:ascii="Times New Roman" w:eastAsia="SimSun" w:hAnsi="Times New Roman" w:cs="Times New Roman"/>
          <w:sz w:val="23"/>
          <w:szCs w:val="23"/>
          <w:lang w:eastAsia="it-IT"/>
        </w:rPr>
      </w:pPr>
      <w:r w:rsidRPr="00A71248">
        <w:rPr>
          <w:rFonts w:ascii="Courier New" w:eastAsia="SimSun" w:hAnsi="Courier New" w:cs="Courier New"/>
          <w:color w:val="000000"/>
          <w:sz w:val="23"/>
          <w:szCs w:val="23"/>
          <w:lang w:eastAsia="it-IT"/>
        </w:rPr>
        <w:t xml:space="preserve">□ </w:t>
      </w:r>
      <w:r w:rsidR="00D32593" w:rsidRPr="00D32593">
        <w:rPr>
          <w:rFonts w:ascii="Times New Roman" w:eastAsia="SimSun" w:hAnsi="Times New Roman" w:cs="Times New Roman"/>
          <w:sz w:val="23"/>
          <w:szCs w:val="23"/>
          <w:lang w:eastAsia="it-IT"/>
        </w:rPr>
        <w:t>di essere</w:t>
      </w:r>
      <w:r w:rsidR="00D32593">
        <w:rPr>
          <w:rFonts w:ascii="Courier New" w:eastAsia="SimSun" w:hAnsi="Courier New" w:cs="Courier New"/>
          <w:color w:val="000000"/>
          <w:sz w:val="23"/>
          <w:szCs w:val="23"/>
          <w:lang w:eastAsia="it-IT"/>
        </w:rPr>
        <w:t xml:space="preserve"> </w:t>
      </w:r>
      <w:r w:rsidRPr="00A71248">
        <w:rPr>
          <w:rFonts w:ascii="Times New Roman" w:eastAsia="SimSun" w:hAnsi="Times New Roman" w:cs="Times New Roman"/>
          <w:sz w:val="23"/>
          <w:szCs w:val="23"/>
          <w:lang w:eastAsia="it-IT"/>
        </w:rPr>
        <w:t>informat</w:t>
      </w:r>
      <w:r w:rsidR="00D32593">
        <w:rPr>
          <w:rFonts w:ascii="Times New Roman" w:eastAsia="SimSun" w:hAnsi="Times New Roman" w:cs="Times New Roman"/>
          <w:sz w:val="23"/>
          <w:szCs w:val="23"/>
          <w:lang w:eastAsia="it-IT"/>
        </w:rPr>
        <w:t>i</w:t>
      </w:r>
      <w:r w:rsidRPr="00A71248">
        <w:rPr>
          <w:rFonts w:ascii="Times New Roman" w:eastAsia="SimSun" w:hAnsi="Times New Roman" w:cs="Times New Roman"/>
          <w:sz w:val="23"/>
          <w:szCs w:val="23"/>
          <w:lang w:eastAsia="it-IT"/>
        </w:rPr>
        <w:t xml:space="preserve"> che i dati raccolti saranno trattati in conformità a quanto previsto dal Regolamento UE/2016/679 </w:t>
      </w:r>
    </w:p>
    <w:p w14:paraId="7A9D651C" w14:textId="77777777" w:rsidR="00A71248" w:rsidRPr="00A71248" w:rsidRDefault="00A71248" w:rsidP="00A71248">
      <w:pPr>
        <w:autoSpaceDE w:val="0"/>
        <w:autoSpaceDN w:val="0"/>
        <w:adjustRightInd w:val="0"/>
        <w:spacing w:after="0"/>
        <w:ind w:left="403"/>
        <w:jc w:val="both"/>
        <w:rPr>
          <w:rFonts w:ascii="Times New Roman" w:eastAsia="SimSun" w:hAnsi="Times New Roman" w:cs="Times New Roman"/>
          <w:sz w:val="10"/>
          <w:szCs w:val="10"/>
          <w:lang w:eastAsia="it-IT"/>
        </w:rPr>
      </w:pPr>
    </w:p>
    <w:p w14:paraId="033CCB8D" w14:textId="5F5DE66D" w:rsidR="00A71248" w:rsidRDefault="00A71248" w:rsidP="00A71248">
      <w:pPr>
        <w:autoSpaceDE w:val="0"/>
        <w:autoSpaceDN w:val="0"/>
        <w:adjustRightInd w:val="0"/>
        <w:spacing w:after="0"/>
        <w:ind w:left="403"/>
        <w:jc w:val="both"/>
        <w:rPr>
          <w:rFonts w:ascii="Times New Roman" w:eastAsia="SimSun" w:hAnsi="Times New Roman" w:cs="Times New Roman"/>
          <w:b/>
          <w:bCs/>
          <w:i/>
          <w:iCs/>
          <w:sz w:val="23"/>
          <w:szCs w:val="23"/>
          <w:lang w:eastAsia="it-IT"/>
        </w:rPr>
      </w:pPr>
      <w:r w:rsidRPr="00A71248">
        <w:rPr>
          <w:rFonts w:ascii="Times New Roman" w:eastAsia="SimSun" w:hAnsi="Times New Roman" w:cs="Times New Roman"/>
          <w:b/>
          <w:bCs/>
          <w:i/>
          <w:iCs/>
          <w:sz w:val="23"/>
          <w:szCs w:val="23"/>
          <w:lang w:eastAsia="it-IT"/>
        </w:rPr>
        <w:t xml:space="preserve">In ordine alle dichiarazioni finali </w:t>
      </w:r>
    </w:p>
    <w:p w14:paraId="305DBC64" w14:textId="77777777" w:rsidR="00D32593" w:rsidRPr="00D32593" w:rsidRDefault="00D32593" w:rsidP="00A71248">
      <w:pPr>
        <w:autoSpaceDE w:val="0"/>
        <w:autoSpaceDN w:val="0"/>
        <w:adjustRightInd w:val="0"/>
        <w:spacing w:after="0"/>
        <w:ind w:left="403"/>
        <w:jc w:val="both"/>
        <w:rPr>
          <w:rFonts w:ascii="Times New Roman" w:eastAsia="SimSun" w:hAnsi="Times New Roman" w:cs="Times New Roman"/>
          <w:sz w:val="10"/>
          <w:szCs w:val="10"/>
          <w:lang w:eastAsia="it-IT"/>
        </w:rPr>
      </w:pPr>
    </w:p>
    <w:p w14:paraId="4E5994BF" w14:textId="77777777" w:rsidR="00A71248" w:rsidRPr="00A71248" w:rsidRDefault="00A71248" w:rsidP="00A71248">
      <w:pPr>
        <w:autoSpaceDE w:val="0"/>
        <w:autoSpaceDN w:val="0"/>
        <w:adjustRightInd w:val="0"/>
        <w:spacing w:after="0"/>
        <w:ind w:left="403"/>
        <w:jc w:val="both"/>
        <w:rPr>
          <w:rFonts w:ascii="Times New Roman" w:eastAsia="SimSun" w:hAnsi="Times New Roman" w:cs="Times New Roman"/>
          <w:sz w:val="23"/>
          <w:szCs w:val="23"/>
          <w:lang w:eastAsia="it-IT"/>
        </w:rPr>
      </w:pPr>
      <w:r w:rsidRPr="00A71248">
        <w:rPr>
          <w:rFonts w:ascii="Times New Roman" w:eastAsia="SimSun" w:hAnsi="Times New Roman" w:cs="Times New Roman"/>
          <w:sz w:val="23"/>
          <w:szCs w:val="23"/>
          <w:lang w:eastAsia="it-IT"/>
        </w:rPr>
        <w:t xml:space="preserve">DI ACCETTARE, senza condizione o riserva alcuna, tutte le prescrizioni contenute nella documentazione relativa all’affidamento sottosoglia in oggetto; </w:t>
      </w:r>
    </w:p>
    <w:p w14:paraId="5DAC49E4" w14:textId="77777777" w:rsidR="00A71248" w:rsidRPr="00A71248" w:rsidRDefault="00A71248" w:rsidP="00A71248">
      <w:pPr>
        <w:autoSpaceDE w:val="0"/>
        <w:autoSpaceDN w:val="0"/>
        <w:adjustRightInd w:val="0"/>
        <w:spacing w:after="0"/>
        <w:ind w:left="403"/>
        <w:jc w:val="both"/>
        <w:rPr>
          <w:rFonts w:ascii="Times New Roman" w:eastAsia="SimSun" w:hAnsi="Times New Roman" w:cs="Times New Roman"/>
          <w:sz w:val="23"/>
          <w:szCs w:val="23"/>
          <w:lang w:eastAsia="it-IT"/>
        </w:rPr>
      </w:pPr>
      <w:r w:rsidRPr="00A71248">
        <w:rPr>
          <w:rFonts w:ascii="Times New Roman" w:eastAsia="SimSun" w:hAnsi="Times New Roman" w:cs="Times New Roman"/>
          <w:sz w:val="23"/>
          <w:szCs w:val="23"/>
          <w:lang w:eastAsia="it-IT"/>
        </w:rPr>
        <w:t xml:space="preserve">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 </w:t>
      </w:r>
    </w:p>
    <w:p w14:paraId="359B8CE4" w14:textId="77777777" w:rsidR="00A71248" w:rsidRPr="00A71248" w:rsidRDefault="00A71248" w:rsidP="00A71248">
      <w:pPr>
        <w:autoSpaceDE w:val="0"/>
        <w:autoSpaceDN w:val="0"/>
        <w:adjustRightInd w:val="0"/>
        <w:spacing w:after="0"/>
        <w:ind w:left="403"/>
        <w:jc w:val="both"/>
        <w:rPr>
          <w:rFonts w:ascii="Times New Roman" w:eastAsia="SimSun" w:hAnsi="Times New Roman" w:cs="Times New Roman"/>
          <w:sz w:val="23"/>
          <w:szCs w:val="23"/>
          <w:lang w:eastAsia="it-IT"/>
        </w:rPr>
      </w:pPr>
      <w:r w:rsidRPr="00A71248">
        <w:rPr>
          <w:rFonts w:ascii="Times New Roman" w:eastAsia="SimSun" w:hAnsi="Times New Roman" w:cs="Times New Roman"/>
          <w:sz w:val="23"/>
          <w:szCs w:val="23"/>
          <w:lang w:eastAsia="it-IT"/>
        </w:rPr>
        <w:t xml:space="preserve">DI IMPEGNARSI ad eseguire le prestazioni in parola secondo le modalità ed i tempi stabiliti dalla stazione appaltante; </w:t>
      </w:r>
    </w:p>
    <w:p w14:paraId="2B78D13C" w14:textId="77777777" w:rsidR="00A71248" w:rsidRPr="00A71248" w:rsidRDefault="00A71248" w:rsidP="00A71248">
      <w:pPr>
        <w:autoSpaceDE w:val="0"/>
        <w:autoSpaceDN w:val="0"/>
        <w:adjustRightInd w:val="0"/>
        <w:spacing w:after="0"/>
        <w:ind w:left="403"/>
        <w:jc w:val="both"/>
        <w:rPr>
          <w:rFonts w:ascii="Times New Roman" w:eastAsia="SimSun" w:hAnsi="Times New Roman" w:cs="Times New Roman"/>
          <w:sz w:val="23"/>
          <w:szCs w:val="23"/>
          <w:lang w:eastAsia="it-IT"/>
        </w:rPr>
      </w:pPr>
      <w:r w:rsidRPr="00A71248">
        <w:rPr>
          <w:rFonts w:ascii="Times New Roman" w:eastAsia="SimSun" w:hAnsi="Times New Roman" w:cs="Times New Roman"/>
          <w:sz w:val="23"/>
          <w:szCs w:val="23"/>
          <w:lang w:eastAsia="it-IT"/>
        </w:rPr>
        <w:lastRenderedPageBreak/>
        <w:t xml:space="preserve">DI ESSERE EDOTTO degli obblighi derivanti dal Codice di comportamento integrativo dell’Ente e di impegnarsi, in caso di aggiudicazione, a osservare e a far osservare ai propri dipendenti e collaboratori, per quanto applicabile, il suddetto codice, pena la risoluzione del contratto; </w:t>
      </w:r>
    </w:p>
    <w:p w14:paraId="2897AD2C" w14:textId="1711052C" w:rsidR="00A71248" w:rsidRPr="00A71248" w:rsidRDefault="00A71248" w:rsidP="00D32593">
      <w:pPr>
        <w:autoSpaceDE w:val="0"/>
        <w:autoSpaceDN w:val="0"/>
        <w:adjustRightInd w:val="0"/>
        <w:spacing w:after="0"/>
        <w:ind w:left="403"/>
        <w:jc w:val="both"/>
        <w:rPr>
          <w:rFonts w:ascii="Times New Roman" w:eastAsia="SimSun" w:hAnsi="Times New Roman" w:cs="Times New Roman"/>
          <w:sz w:val="23"/>
          <w:szCs w:val="23"/>
          <w:lang w:eastAsia="it-IT"/>
        </w:rPr>
      </w:pPr>
      <w:r w:rsidRPr="00A71248">
        <w:rPr>
          <w:rFonts w:ascii="Times New Roman" w:eastAsia="SimSun" w:hAnsi="Times New Roman" w:cs="Times New Roman"/>
          <w:sz w:val="23"/>
          <w:szCs w:val="23"/>
          <w:lang w:eastAsia="it-IT"/>
        </w:rPr>
        <w:t xml:space="preserve">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 </w:t>
      </w:r>
    </w:p>
    <w:p w14:paraId="5DDB3970" w14:textId="0284FDDF" w:rsidR="00A71248" w:rsidRPr="00D32593" w:rsidRDefault="00A71248" w:rsidP="00D32593">
      <w:pPr>
        <w:autoSpaceDE w:val="0"/>
        <w:autoSpaceDN w:val="0"/>
        <w:adjustRightInd w:val="0"/>
        <w:spacing w:after="0"/>
        <w:ind w:left="403"/>
        <w:jc w:val="both"/>
        <w:rPr>
          <w:rFonts w:ascii="Times New Roman" w:eastAsia="SimSun" w:hAnsi="Times New Roman" w:cs="Times New Roman"/>
          <w:sz w:val="23"/>
          <w:szCs w:val="23"/>
          <w:lang w:eastAsia="it-IT"/>
        </w:rPr>
      </w:pPr>
      <w:r w:rsidRPr="00D32593">
        <w:rPr>
          <w:rFonts w:ascii="Times New Roman" w:eastAsia="SimSun" w:hAnsi="Times New Roman" w:cs="Times New Roman"/>
          <w:sz w:val="23"/>
          <w:szCs w:val="23"/>
          <w:lang w:eastAsia="it-IT"/>
        </w:rPr>
        <w:t>DI ESSERE CONSAPEVOLE che i pagamenti conseguenti all</w:t>
      </w:r>
      <w:r w:rsidR="00D32593" w:rsidRPr="00D32593">
        <w:rPr>
          <w:rFonts w:ascii="Times New Roman" w:eastAsia="SimSun" w:hAnsi="Times New Roman" w:cs="Times New Roman"/>
          <w:sz w:val="23"/>
          <w:szCs w:val="23"/>
          <w:lang w:eastAsia="it-IT"/>
        </w:rPr>
        <w:t>’</w:t>
      </w:r>
      <w:r w:rsidRPr="00D32593">
        <w:rPr>
          <w:rFonts w:ascii="Times New Roman" w:eastAsia="SimSun" w:hAnsi="Times New Roman" w:cs="Times New Roman"/>
          <w:sz w:val="23"/>
          <w:szCs w:val="23"/>
          <w:lang w:eastAsia="it-IT"/>
        </w:rPr>
        <w:t xml:space="preserve">esecuzione delle prestazioni oggetto di eventuale affidamento avverranno comunque esclusivamente tramite lo strumento del bonifico bancario o postale ai sensi art.3 della Legge 13 agosto 2010, n. 136, impegnandosi a rispettare i relativi obblighi di tracciabilità dei flussi finanziari, consapevole che in caso di inadempimento agli obblighi della suddetta Legge si procederà alla risoluzione del contratto; </w:t>
      </w:r>
    </w:p>
    <w:p w14:paraId="3E377054" w14:textId="77777777" w:rsidR="00A71248" w:rsidRPr="00D32593" w:rsidRDefault="00A71248" w:rsidP="00D32593">
      <w:pPr>
        <w:autoSpaceDE w:val="0"/>
        <w:autoSpaceDN w:val="0"/>
        <w:adjustRightInd w:val="0"/>
        <w:spacing w:after="0"/>
        <w:ind w:left="403"/>
        <w:jc w:val="both"/>
        <w:rPr>
          <w:rFonts w:ascii="Times New Roman" w:eastAsia="SimSun" w:hAnsi="Times New Roman" w:cs="Times New Roman"/>
          <w:sz w:val="23"/>
          <w:szCs w:val="23"/>
          <w:lang w:eastAsia="it-IT"/>
        </w:rPr>
      </w:pPr>
      <w:r w:rsidRPr="00D32593">
        <w:rPr>
          <w:rFonts w:ascii="Times New Roman" w:eastAsia="SimSun" w:hAnsi="Times New Roman" w:cs="Times New Roman"/>
          <w:sz w:val="23"/>
          <w:szCs w:val="23"/>
          <w:lang w:eastAsia="it-IT"/>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 </w:t>
      </w:r>
    </w:p>
    <w:p w14:paraId="6FDD1CE8" w14:textId="1D2B6A2C" w:rsidR="00A71248" w:rsidRPr="00D32593" w:rsidRDefault="00A71248" w:rsidP="00D32593">
      <w:pPr>
        <w:autoSpaceDE w:val="0"/>
        <w:autoSpaceDN w:val="0"/>
        <w:adjustRightInd w:val="0"/>
        <w:spacing w:after="0"/>
        <w:ind w:left="403"/>
        <w:jc w:val="both"/>
        <w:rPr>
          <w:rFonts w:ascii="Times New Roman" w:eastAsia="SimSun" w:hAnsi="Times New Roman" w:cs="Times New Roman"/>
          <w:sz w:val="23"/>
          <w:szCs w:val="23"/>
          <w:lang w:eastAsia="it-IT"/>
        </w:rPr>
      </w:pPr>
      <w:r w:rsidRPr="00D32593">
        <w:rPr>
          <w:rFonts w:ascii="Times New Roman" w:eastAsia="SimSun" w:hAnsi="Times New Roman" w:cs="Times New Roman"/>
          <w:sz w:val="23"/>
          <w:szCs w:val="23"/>
          <w:lang w:eastAsia="it-IT"/>
        </w:rPr>
        <w:t>Luogo e data</w:t>
      </w:r>
      <w:r w:rsidR="00D32593">
        <w:rPr>
          <w:rFonts w:ascii="Times New Roman" w:eastAsia="SimSun" w:hAnsi="Times New Roman" w:cs="Times New Roman"/>
          <w:sz w:val="23"/>
          <w:szCs w:val="23"/>
          <w:lang w:eastAsia="it-IT"/>
        </w:rPr>
        <w:tab/>
      </w:r>
      <w:r w:rsidR="00D32593">
        <w:rPr>
          <w:rFonts w:ascii="Times New Roman" w:eastAsia="SimSun" w:hAnsi="Times New Roman" w:cs="Times New Roman"/>
          <w:sz w:val="23"/>
          <w:szCs w:val="23"/>
          <w:lang w:eastAsia="it-IT"/>
        </w:rPr>
        <w:tab/>
      </w:r>
      <w:r w:rsidR="00D32593">
        <w:rPr>
          <w:rFonts w:ascii="Times New Roman" w:eastAsia="SimSun" w:hAnsi="Times New Roman" w:cs="Times New Roman"/>
          <w:sz w:val="23"/>
          <w:szCs w:val="23"/>
          <w:lang w:eastAsia="it-IT"/>
        </w:rPr>
        <w:tab/>
      </w:r>
      <w:r w:rsidR="00D32593">
        <w:rPr>
          <w:rFonts w:ascii="Times New Roman" w:eastAsia="SimSun" w:hAnsi="Times New Roman" w:cs="Times New Roman"/>
          <w:sz w:val="23"/>
          <w:szCs w:val="23"/>
          <w:lang w:eastAsia="it-IT"/>
        </w:rPr>
        <w:tab/>
      </w:r>
      <w:r w:rsidR="00D32593">
        <w:rPr>
          <w:rFonts w:ascii="Times New Roman" w:eastAsia="SimSun" w:hAnsi="Times New Roman" w:cs="Times New Roman"/>
          <w:sz w:val="23"/>
          <w:szCs w:val="23"/>
          <w:lang w:eastAsia="it-IT"/>
        </w:rPr>
        <w:tab/>
      </w:r>
      <w:r w:rsidRPr="00D32593">
        <w:rPr>
          <w:rFonts w:ascii="Times New Roman" w:eastAsia="SimSun" w:hAnsi="Times New Roman" w:cs="Times New Roman"/>
          <w:sz w:val="23"/>
          <w:szCs w:val="23"/>
          <w:lang w:eastAsia="it-IT"/>
        </w:rPr>
        <w:t xml:space="preserve"> Timbro e firma del titolare/legale rappresentante </w:t>
      </w:r>
    </w:p>
    <w:p w14:paraId="10AADAAF" w14:textId="61D5E9DD" w:rsidR="00A71248" w:rsidRPr="00D32593" w:rsidRDefault="00A71248" w:rsidP="00D32593">
      <w:pPr>
        <w:autoSpaceDE w:val="0"/>
        <w:autoSpaceDN w:val="0"/>
        <w:adjustRightInd w:val="0"/>
        <w:spacing w:after="0"/>
        <w:ind w:left="403"/>
        <w:jc w:val="both"/>
        <w:rPr>
          <w:rFonts w:ascii="Times New Roman" w:eastAsia="SimSun" w:hAnsi="Times New Roman" w:cs="Times New Roman"/>
          <w:sz w:val="23"/>
          <w:szCs w:val="23"/>
          <w:lang w:eastAsia="it-IT"/>
        </w:rPr>
      </w:pPr>
      <w:r w:rsidRPr="00D32593">
        <w:rPr>
          <w:rFonts w:ascii="Times New Roman" w:eastAsia="SimSun" w:hAnsi="Times New Roman" w:cs="Times New Roman"/>
          <w:sz w:val="23"/>
          <w:szCs w:val="23"/>
          <w:lang w:eastAsia="it-IT"/>
        </w:rPr>
        <w:t xml:space="preserve">___________________ </w:t>
      </w:r>
      <w:r w:rsidR="00D32593">
        <w:rPr>
          <w:rFonts w:ascii="Times New Roman" w:eastAsia="SimSun" w:hAnsi="Times New Roman" w:cs="Times New Roman"/>
          <w:sz w:val="23"/>
          <w:szCs w:val="23"/>
          <w:lang w:eastAsia="it-IT"/>
        </w:rPr>
        <w:tab/>
      </w:r>
      <w:r w:rsidR="00D32593">
        <w:rPr>
          <w:rFonts w:ascii="Times New Roman" w:eastAsia="SimSun" w:hAnsi="Times New Roman" w:cs="Times New Roman"/>
          <w:sz w:val="23"/>
          <w:szCs w:val="23"/>
          <w:lang w:eastAsia="it-IT"/>
        </w:rPr>
        <w:tab/>
      </w:r>
      <w:r w:rsidR="00D32593">
        <w:rPr>
          <w:rFonts w:ascii="Times New Roman" w:eastAsia="SimSun" w:hAnsi="Times New Roman" w:cs="Times New Roman"/>
          <w:sz w:val="23"/>
          <w:szCs w:val="23"/>
          <w:lang w:eastAsia="it-IT"/>
        </w:rPr>
        <w:tab/>
      </w:r>
      <w:r w:rsidR="00D32593">
        <w:rPr>
          <w:rFonts w:ascii="Times New Roman" w:eastAsia="SimSun" w:hAnsi="Times New Roman" w:cs="Times New Roman"/>
          <w:sz w:val="23"/>
          <w:szCs w:val="23"/>
          <w:lang w:eastAsia="it-IT"/>
        </w:rPr>
        <w:tab/>
        <w:t>_______</w:t>
      </w:r>
      <w:r w:rsidRPr="00D32593">
        <w:rPr>
          <w:rFonts w:ascii="Times New Roman" w:eastAsia="SimSun" w:hAnsi="Times New Roman" w:cs="Times New Roman"/>
          <w:sz w:val="23"/>
          <w:szCs w:val="23"/>
          <w:lang w:eastAsia="it-IT"/>
        </w:rPr>
        <w:t xml:space="preserve">________________________________ </w:t>
      </w:r>
    </w:p>
    <w:p w14:paraId="653127E7" w14:textId="77777777" w:rsidR="00D32593" w:rsidRDefault="00D32593" w:rsidP="00D32593">
      <w:pPr>
        <w:autoSpaceDN w:val="0"/>
        <w:spacing w:after="0"/>
        <w:ind w:left="400"/>
        <w:jc w:val="both"/>
        <w:rPr>
          <w:rFonts w:ascii="Times New Roman" w:eastAsia="SimSun" w:hAnsi="Times New Roman" w:cs="Times New Roman"/>
          <w:b/>
          <w:bCs/>
          <w:sz w:val="23"/>
          <w:szCs w:val="23"/>
          <w:lang w:eastAsia="it-IT"/>
        </w:rPr>
      </w:pPr>
    </w:p>
    <w:p w14:paraId="0AE8AAA2" w14:textId="6679AEBB" w:rsidR="00A71248" w:rsidRPr="00D32593" w:rsidRDefault="00A71248" w:rsidP="00D32593">
      <w:pPr>
        <w:autoSpaceDN w:val="0"/>
        <w:spacing w:after="0"/>
        <w:ind w:left="400"/>
        <w:jc w:val="both"/>
        <w:rPr>
          <w:rFonts w:ascii="Times New Roman" w:eastAsia="Times New Roman" w:hAnsi="Times New Roman" w:cs="Times New Roman"/>
          <w:sz w:val="23"/>
          <w:szCs w:val="23"/>
        </w:rPr>
      </w:pPr>
      <w:r w:rsidRPr="00D32593">
        <w:rPr>
          <w:rFonts w:ascii="Times New Roman" w:eastAsia="SimSun" w:hAnsi="Times New Roman" w:cs="Times New Roman"/>
          <w:b/>
          <w:bCs/>
          <w:sz w:val="23"/>
          <w:szCs w:val="23"/>
          <w:lang w:eastAsia="it-IT"/>
        </w:rPr>
        <w:t>La presente dichiarazione deve essere accompagnata, a pena di esclusione, da copia fotostatica non autenticata di un documento di identità del sottoscrittore in corso di validità.</w:t>
      </w:r>
    </w:p>
    <w:p w14:paraId="61BBECE0" w14:textId="77777777" w:rsidR="00D32593" w:rsidRDefault="00D32593" w:rsidP="00D90C98">
      <w:pPr>
        <w:spacing w:after="0"/>
        <w:ind w:left="40"/>
        <w:jc w:val="both"/>
        <w:rPr>
          <w:rFonts w:ascii="Times New Roman" w:hAnsi="Times New Roman" w:cs="Times New Roman"/>
          <w:sz w:val="23"/>
          <w:szCs w:val="23"/>
        </w:rPr>
      </w:pPr>
    </w:p>
    <w:p w14:paraId="323F3AA1" w14:textId="29D4BF4E" w:rsidR="00D90C98" w:rsidRPr="00D90C98" w:rsidRDefault="00D90C98" w:rsidP="00D90C98">
      <w:pPr>
        <w:spacing w:after="0"/>
        <w:ind w:left="40"/>
        <w:jc w:val="both"/>
        <w:rPr>
          <w:rFonts w:ascii="Times New Roman" w:eastAsia="SimSun" w:hAnsi="Times New Roman" w:cs="Times New Roman"/>
          <w:sz w:val="23"/>
          <w:szCs w:val="23"/>
        </w:rPr>
      </w:pPr>
      <w:r w:rsidRPr="00D32593">
        <w:rPr>
          <w:rFonts w:ascii="Times New Roman" w:hAnsi="Times New Roman" w:cs="Times New Roman"/>
          <w:sz w:val="23"/>
          <w:szCs w:val="23"/>
        </w:rPr>
        <w:t xml:space="preserve">Dichiara di essere informato, ai sensi e per gli effetti di cui al </w:t>
      </w:r>
      <w:r w:rsidRPr="00D32593">
        <w:rPr>
          <w:rFonts w:ascii="Times New Roman" w:hAnsi="Times New Roman" w:cs="Times New Roman"/>
          <w:b/>
          <w:sz w:val="23"/>
          <w:szCs w:val="23"/>
        </w:rPr>
        <w:t>GDPR 2016/679</w:t>
      </w:r>
      <w:r w:rsidRPr="00D32593">
        <w:rPr>
          <w:rFonts w:ascii="Times New Roman" w:hAnsi="Times New Roman" w:cs="Times New Roman"/>
          <w:sz w:val="23"/>
          <w:szCs w:val="23"/>
        </w:rPr>
        <w:t xml:space="preserve"> che i dati personali raccolti saranno trattati, anche</w:t>
      </w:r>
      <w:r w:rsidRPr="00D90C98">
        <w:rPr>
          <w:rFonts w:ascii="Times New Roman" w:hAnsi="Times New Roman" w:cs="Times New Roman"/>
          <w:sz w:val="23"/>
          <w:szCs w:val="23"/>
        </w:rPr>
        <w:t xml:space="preserve"> con strumenti informatici, esclusivamente nell’ambito del procedimento per il quale la presente dichiarazione viene resa.</w:t>
      </w:r>
    </w:p>
    <w:p w14:paraId="3EB90882" w14:textId="77777777" w:rsidR="00D90C98" w:rsidRPr="00D90C98" w:rsidRDefault="00D90C98" w:rsidP="00D90C98">
      <w:pPr>
        <w:spacing w:after="0"/>
        <w:jc w:val="both"/>
        <w:rPr>
          <w:rFonts w:ascii="Times New Roman" w:eastAsia="Times New Roman" w:hAnsi="Times New Roman" w:cs="Times New Roman"/>
          <w:sz w:val="23"/>
          <w:szCs w:val="23"/>
        </w:rPr>
      </w:pPr>
    </w:p>
    <w:p w14:paraId="5B882AC8" w14:textId="77777777" w:rsidR="00D90C98" w:rsidRPr="00D90C98" w:rsidRDefault="00D90C98" w:rsidP="00D90C98">
      <w:pPr>
        <w:spacing w:after="0"/>
        <w:ind w:left="40"/>
        <w:jc w:val="both"/>
        <w:rPr>
          <w:rFonts w:ascii="Times New Roman" w:eastAsia="SimSun" w:hAnsi="Times New Roman" w:cs="Times New Roman"/>
          <w:sz w:val="23"/>
          <w:szCs w:val="23"/>
        </w:rPr>
      </w:pPr>
      <w:r w:rsidRPr="00D90C98">
        <w:rPr>
          <w:rFonts w:ascii="Times New Roman" w:hAnsi="Times New Roman" w:cs="Times New Roman"/>
          <w:sz w:val="23"/>
          <w:szCs w:val="23"/>
        </w:rPr>
        <w:t>__________, lì ________________</w:t>
      </w:r>
    </w:p>
    <w:p w14:paraId="11DE2668" w14:textId="77777777" w:rsidR="00D90C98" w:rsidRPr="00D90C98" w:rsidRDefault="00D90C98" w:rsidP="00D90C98">
      <w:pPr>
        <w:tabs>
          <w:tab w:val="left" w:pos="2140"/>
        </w:tabs>
        <w:spacing w:after="0"/>
        <w:ind w:left="40"/>
        <w:jc w:val="both"/>
        <w:rPr>
          <w:rFonts w:ascii="Times New Roman" w:hAnsi="Times New Roman" w:cs="Times New Roman"/>
          <w:sz w:val="23"/>
          <w:szCs w:val="23"/>
        </w:rPr>
      </w:pPr>
      <w:r w:rsidRPr="00D90C98">
        <w:rPr>
          <w:rFonts w:ascii="Times New Roman" w:hAnsi="Times New Roman" w:cs="Times New Roman"/>
          <w:sz w:val="23"/>
          <w:szCs w:val="23"/>
        </w:rPr>
        <w:t>luogo</w:t>
      </w:r>
      <w:r w:rsidRPr="00D90C98">
        <w:rPr>
          <w:rFonts w:ascii="Times New Roman" w:eastAsia="Times New Roman" w:hAnsi="Times New Roman" w:cs="Times New Roman"/>
          <w:sz w:val="23"/>
          <w:szCs w:val="23"/>
        </w:rPr>
        <w:tab/>
      </w:r>
      <w:r w:rsidRPr="00D90C98">
        <w:rPr>
          <w:rFonts w:ascii="Times New Roman" w:hAnsi="Times New Roman" w:cs="Times New Roman"/>
          <w:sz w:val="23"/>
          <w:szCs w:val="23"/>
        </w:rPr>
        <w:t>(</w:t>
      </w:r>
      <w:r w:rsidRPr="00D90C98">
        <w:rPr>
          <w:rFonts w:ascii="Times New Roman" w:hAnsi="Times New Roman" w:cs="Times New Roman"/>
          <w:i/>
          <w:sz w:val="23"/>
          <w:szCs w:val="23"/>
        </w:rPr>
        <w:t>data</w:t>
      </w:r>
      <w:r w:rsidRPr="00D90C98">
        <w:rPr>
          <w:rFonts w:ascii="Times New Roman" w:hAnsi="Times New Roman" w:cs="Times New Roman"/>
          <w:sz w:val="23"/>
          <w:szCs w:val="23"/>
        </w:rPr>
        <w:t>)</w:t>
      </w:r>
    </w:p>
    <w:p w14:paraId="12741EE7" w14:textId="77777777" w:rsidR="00D90C98" w:rsidRPr="00D90C98" w:rsidRDefault="00D90C98" w:rsidP="00D90C98">
      <w:pPr>
        <w:spacing w:after="0"/>
        <w:ind w:left="5700"/>
        <w:jc w:val="both"/>
        <w:rPr>
          <w:rFonts w:ascii="Times New Roman" w:hAnsi="Times New Roman" w:cs="Times New Roman"/>
          <w:sz w:val="23"/>
          <w:szCs w:val="23"/>
        </w:rPr>
      </w:pPr>
      <w:r w:rsidRPr="00D90C98">
        <w:rPr>
          <w:rFonts w:ascii="Times New Roman" w:hAnsi="Times New Roman" w:cs="Times New Roman"/>
          <w:sz w:val="23"/>
          <w:szCs w:val="23"/>
        </w:rPr>
        <w:t xml:space="preserve">  _______________________</w:t>
      </w:r>
    </w:p>
    <w:p w14:paraId="0BD24376" w14:textId="77777777" w:rsidR="00D90C98" w:rsidRPr="00D90C98" w:rsidRDefault="00D90C98" w:rsidP="00D90C98">
      <w:pPr>
        <w:spacing w:after="0"/>
        <w:ind w:left="6060"/>
        <w:jc w:val="both"/>
        <w:rPr>
          <w:rFonts w:ascii="Times New Roman" w:hAnsi="Times New Roman" w:cs="Times New Roman"/>
          <w:sz w:val="23"/>
          <w:szCs w:val="23"/>
        </w:rPr>
      </w:pPr>
      <w:r w:rsidRPr="00D90C98">
        <w:rPr>
          <w:rFonts w:ascii="Times New Roman" w:hAnsi="Times New Roman" w:cs="Times New Roman"/>
          <w:sz w:val="23"/>
          <w:szCs w:val="23"/>
        </w:rPr>
        <w:t>(F</w:t>
      </w:r>
      <w:r w:rsidRPr="00D90C98">
        <w:rPr>
          <w:rFonts w:ascii="Times New Roman" w:hAnsi="Times New Roman" w:cs="Times New Roman"/>
          <w:i/>
          <w:sz w:val="23"/>
          <w:szCs w:val="23"/>
        </w:rPr>
        <w:t>irma del dichiarante</w:t>
      </w:r>
      <w:r w:rsidRPr="00D90C98">
        <w:rPr>
          <w:rFonts w:ascii="Times New Roman" w:hAnsi="Times New Roman" w:cs="Times New Roman"/>
          <w:sz w:val="23"/>
          <w:szCs w:val="23"/>
        </w:rPr>
        <w:t>)</w:t>
      </w:r>
    </w:p>
    <w:p w14:paraId="1C72BA8B" w14:textId="77777777" w:rsidR="00D90C98" w:rsidRPr="00D90C98" w:rsidRDefault="00D90C98" w:rsidP="00D90C98">
      <w:pPr>
        <w:spacing w:after="0"/>
        <w:ind w:left="567" w:hanging="567"/>
        <w:jc w:val="both"/>
        <w:rPr>
          <w:rFonts w:ascii="Times New Roman" w:hAnsi="Times New Roman" w:cs="Times New Roman"/>
          <w:b/>
          <w:sz w:val="23"/>
          <w:szCs w:val="23"/>
        </w:rPr>
      </w:pPr>
      <w:r w:rsidRPr="00D90C98">
        <w:rPr>
          <w:rFonts w:ascii="Times New Roman" w:hAnsi="Times New Roman" w:cs="Times New Roman"/>
          <w:b/>
          <w:sz w:val="23"/>
          <w:szCs w:val="23"/>
        </w:rPr>
        <w:t>Allega fotocopia del documento di riconoscimento</w:t>
      </w:r>
    </w:p>
    <w:p w14:paraId="786B3491" w14:textId="017B298A" w:rsidR="00D90C98" w:rsidRDefault="00D90C98" w:rsidP="00D90C98">
      <w:pPr>
        <w:spacing w:after="0"/>
        <w:ind w:left="40"/>
        <w:jc w:val="both"/>
        <w:rPr>
          <w:rFonts w:ascii="Times New Roman" w:hAnsi="Times New Roman" w:cs="Times New Roman"/>
          <w:b/>
          <w:sz w:val="23"/>
          <w:szCs w:val="23"/>
        </w:rPr>
      </w:pPr>
    </w:p>
    <w:p w14:paraId="6CF556A4" w14:textId="1B09C4AC" w:rsidR="00D32593" w:rsidRDefault="00D32593" w:rsidP="00D90C98">
      <w:pPr>
        <w:spacing w:after="0"/>
        <w:ind w:left="40"/>
        <w:jc w:val="both"/>
        <w:rPr>
          <w:rFonts w:ascii="Times New Roman" w:hAnsi="Times New Roman" w:cs="Times New Roman"/>
          <w:b/>
          <w:sz w:val="23"/>
          <w:szCs w:val="23"/>
        </w:rPr>
      </w:pPr>
    </w:p>
    <w:p w14:paraId="60CAB97F" w14:textId="5C3B341F" w:rsidR="00D32593" w:rsidRDefault="00D32593" w:rsidP="00D90C98">
      <w:pPr>
        <w:spacing w:after="0"/>
        <w:ind w:left="40"/>
        <w:jc w:val="both"/>
        <w:rPr>
          <w:rFonts w:ascii="Times New Roman" w:hAnsi="Times New Roman" w:cs="Times New Roman"/>
          <w:b/>
          <w:sz w:val="23"/>
          <w:szCs w:val="23"/>
        </w:rPr>
      </w:pPr>
    </w:p>
    <w:p w14:paraId="664B742F" w14:textId="77B510A1" w:rsidR="00D32593" w:rsidRDefault="00D32593" w:rsidP="00D90C98">
      <w:pPr>
        <w:spacing w:after="0"/>
        <w:ind w:left="40"/>
        <w:jc w:val="both"/>
        <w:rPr>
          <w:rFonts w:ascii="Times New Roman" w:hAnsi="Times New Roman" w:cs="Times New Roman"/>
          <w:b/>
          <w:sz w:val="23"/>
          <w:szCs w:val="23"/>
        </w:rPr>
      </w:pPr>
    </w:p>
    <w:p w14:paraId="784BDD5B" w14:textId="1177E96B" w:rsidR="00D32593" w:rsidRDefault="00D32593" w:rsidP="00D90C98">
      <w:pPr>
        <w:spacing w:after="0"/>
        <w:ind w:left="40"/>
        <w:jc w:val="both"/>
        <w:rPr>
          <w:rFonts w:ascii="Times New Roman" w:hAnsi="Times New Roman" w:cs="Times New Roman"/>
          <w:b/>
          <w:sz w:val="23"/>
          <w:szCs w:val="23"/>
        </w:rPr>
      </w:pPr>
    </w:p>
    <w:p w14:paraId="40425D00" w14:textId="4CF6AC81" w:rsidR="00D32593" w:rsidRDefault="00D32593" w:rsidP="00D90C98">
      <w:pPr>
        <w:spacing w:after="0"/>
        <w:ind w:left="40"/>
        <w:jc w:val="both"/>
        <w:rPr>
          <w:rFonts w:ascii="Times New Roman" w:hAnsi="Times New Roman" w:cs="Times New Roman"/>
          <w:b/>
          <w:sz w:val="23"/>
          <w:szCs w:val="23"/>
        </w:rPr>
      </w:pPr>
    </w:p>
    <w:p w14:paraId="2E44B318" w14:textId="1C977E95" w:rsidR="00D32593" w:rsidRDefault="00D32593" w:rsidP="00D90C98">
      <w:pPr>
        <w:spacing w:after="0"/>
        <w:ind w:left="40"/>
        <w:jc w:val="both"/>
        <w:rPr>
          <w:rFonts w:ascii="Times New Roman" w:hAnsi="Times New Roman" w:cs="Times New Roman"/>
          <w:b/>
          <w:sz w:val="23"/>
          <w:szCs w:val="23"/>
        </w:rPr>
      </w:pPr>
    </w:p>
    <w:p w14:paraId="7ADFCBF4" w14:textId="77777777" w:rsidR="00D32593" w:rsidRPr="00D90C98" w:rsidRDefault="00D32593" w:rsidP="00D90C98">
      <w:pPr>
        <w:spacing w:after="0"/>
        <w:ind w:left="40"/>
        <w:jc w:val="both"/>
        <w:rPr>
          <w:rFonts w:ascii="Times New Roman" w:hAnsi="Times New Roman" w:cs="Times New Roman"/>
          <w:b/>
          <w:sz w:val="23"/>
          <w:szCs w:val="23"/>
        </w:rPr>
      </w:pPr>
    </w:p>
    <w:p w14:paraId="43CCA938" w14:textId="77777777" w:rsidR="00D90C98" w:rsidRPr="00D90C98" w:rsidRDefault="00D90C98" w:rsidP="00D90C98">
      <w:pPr>
        <w:spacing w:after="0"/>
        <w:ind w:left="40"/>
        <w:jc w:val="both"/>
        <w:rPr>
          <w:rFonts w:ascii="Times New Roman" w:hAnsi="Times New Roman" w:cs="Times New Roman"/>
          <w:b/>
          <w:sz w:val="23"/>
          <w:szCs w:val="23"/>
        </w:rPr>
      </w:pPr>
      <w:r w:rsidRPr="00D90C98">
        <w:rPr>
          <w:rFonts w:ascii="Times New Roman" w:hAnsi="Times New Roman" w:cs="Times New Roman"/>
          <w:b/>
          <w:sz w:val="23"/>
          <w:szCs w:val="23"/>
        </w:rPr>
        <w:t>Nota (1)</w:t>
      </w:r>
    </w:p>
    <w:p w14:paraId="1D849DA4" w14:textId="77777777" w:rsidR="00D90C98" w:rsidRPr="00D90C98" w:rsidRDefault="00D90C98" w:rsidP="00D90C98">
      <w:pPr>
        <w:spacing w:after="0"/>
        <w:ind w:left="40" w:right="20"/>
        <w:jc w:val="both"/>
        <w:rPr>
          <w:rFonts w:ascii="Times New Roman" w:hAnsi="Times New Roman" w:cs="Times New Roman"/>
          <w:sz w:val="23"/>
          <w:szCs w:val="23"/>
        </w:rPr>
      </w:pPr>
      <w:r w:rsidRPr="00D90C98">
        <w:rPr>
          <w:rFonts w:ascii="Times New Roman" w:hAnsi="Times New Roman" w:cs="Times New Roman"/>
          <w:sz w:val="23"/>
          <w:szCs w:val="23"/>
        </w:rPr>
        <w:t>Le dichiarazioni di cui alle lettere a), b), b-bis), c), d), e), f), g) del presente facsimile devono essere rese anche in nome e per conto dei seguenti soggetti:</w:t>
      </w:r>
    </w:p>
    <w:p w14:paraId="03A05D52" w14:textId="77777777" w:rsidR="00D90C98" w:rsidRPr="00D90C98" w:rsidRDefault="00D90C98" w:rsidP="00AD0634">
      <w:pPr>
        <w:numPr>
          <w:ilvl w:val="0"/>
          <w:numId w:val="15"/>
        </w:numPr>
        <w:tabs>
          <w:tab w:val="left" w:pos="740"/>
        </w:tabs>
        <w:autoSpaceDN w:val="0"/>
        <w:spacing w:after="0"/>
        <w:ind w:left="740" w:hanging="424"/>
        <w:jc w:val="both"/>
        <w:rPr>
          <w:rFonts w:ascii="Times New Roman" w:hAnsi="Times New Roman" w:cs="Times New Roman"/>
          <w:sz w:val="23"/>
          <w:szCs w:val="23"/>
        </w:rPr>
      </w:pPr>
      <w:r w:rsidRPr="00D90C98">
        <w:rPr>
          <w:rFonts w:ascii="Times New Roman" w:hAnsi="Times New Roman" w:cs="Times New Roman"/>
          <w:sz w:val="23"/>
          <w:szCs w:val="23"/>
        </w:rPr>
        <w:t>il titolare e direttore tecnico, se si tratta di impresa individuale;</w:t>
      </w:r>
    </w:p>
    <w:p w14:paraId="3A28C3DE" w14:textId="77777777" w:rsidR="00D90C98" w:rsidRPr="00D90C98" w:rsidRDefault="00D90C98" w:rsidP="00AD0634">
      <w:pPr>
        <w:numPr>
          <w:ilvl w:val="0"/>
          <w:numId w:val="15"/>
        </w:numPr>
        <w:tabs>
          <w:tab w:val="left" w:pos="740"/>
        </w:tabs>
        <w:autoSpaceDN w:val="0"/>
        <w:spacing w:after="0"/>
        <w:ind w:left="740" w:hanging="424"/>
        <w:jc w:val="both"/>
        <w:rPr>
          <w:rFonts w:ascii="Times New Roman" w:hAnsi="Times New Roman" w:cs="Times New Roman"/>
          <w:sz w:val="23"/>
          <w:szCs w:val="23"/>
        </w:rPr>
      </w:pPr>
      <w:r w:rsidRPr="00D90C98">
        <w:rPr>
          <w:rFonts w:ascii="Times New Roman" w:hAnsi="Times New Roman" w:cs="Times New Roman"/>
          <w:sz w:val="23"/>
          <w:szCs w:val="23"/>
        </w:rPr>
        <w:t>tutti i soci ed i direttori tecnici, per le società in nome collettivo;</w:t>
      </w:r>
    </w:p>
    <w:p w14:paraId="48EEF483" w14:textId="77777777" w:rsidR="00D90C98" w:rsidRPr="00D90C98" w:rsidRDefault="00D90C98" w:rsidP="00AD0634">
      <w:pPr>
        <w:numPr>
          <w:ilvl w:val="0"/>
          <w:numId w:val="15"/>
        </w:numPr>
        <w:tabs>
          <w:tab w:val="left" w:pos="740"/>
        </w:tabs>
        <w:autoSpaceDN w:val="0"/>
        <w:spacing w:after="0"/>
        <w:ind w:left="740" w:hanging="424"/>
        <w:jc w:val="both"/>
        <w:rPr>
          <w:rFonts w:ascii="Times New Roman" w:hAnsi="Times New Roman" w:cs="Times New Roman"/>
          <w:sz w:val="23"/>
          <w:szCs w:val="23"/>
        </w:rPr>
      </w:pPr>
      <w:r w:rsidRPr="00D90C98">
        <w:rPr>
          <w:rFonts w:ascii="Times New Roman" w:hAnsi="Times New Roman" w:cs="Times New Roman"/>
          <w:sz w:val="23"/>
          <w:szCs w:val="23"/>
        </w:rPr>
        <w:t>tutti i soci accomandatari e i direttori tecnici, per le società in accomandita semplice;</w:t>
      </w:r>
    </w:p>
    <w:p w14:paraId="12272FC4" w14:textId="77777777" w:rsidR="00D90C98" w:rsidRPr="00D90C98" w:rsidRDefault="00D90C98" w:rsidP="00AD0634">
      <w:pPr>
        <w:numPr>
          <w:ilvl w:val="0"/>
          <w:numId w:val="15"/>
        </w:numPr>
        <w:tabs>
          <w:tab w:val="left" w:pos="740"/>
        </w:tabs>
        <w:autoSpaceDN w:val="0"/>
        <w:spacing w:after="0"/>
        <w:ind w:left="740" w:right="20" w:hanging="424"/>
        <w:jc w:val="both"/>
        <w:rPr>
          <w:rFonts w:ascii="Times New Roman" w:hAnsi="Times New Roman" w:cs="Times New Roman"/>
          <w:sz w:val="23"/>
          <w:szCs w:val="23"/>
        </w:rPr>
      </w:pPr>
      <w:r w:rsidRPr="00D90C98">
        <w:rPr>
          <w:rFonts w:ascii="Times New Roman" w:hAnsi="Times New Roman" w:cs="Times New Roman"/>
          <w:sz w:val="23"/>
          <w:szCs w:val="23"/>
        </w:rPr>
        <w:t>tutti i membri del consiglio di amministrazione cui sia stata conferita la legale rappresentanza, tutti i membri di direzione o di vigilanza, tutti i soggetti muniti di poteri di rappresentanza, di direzione o di controllo, il direttore tecnico, il socio unico persona fisica, ovvero il socio di maggioranza in caso di società con meno di quattro soci, se si tratta di altro tipo di società o consorzio;</w:t>
      </w:r>
    </w:p>
    <w:p w14:paraId="04603472" w14:textId="77777777" w:rsidR="00D90C98" w:rsidRPr="00D90C98" w:rsidRDefault="00D90C98" w:rsidP="00AD0634">
      <w:pPr>
        <w:numPr>
          <w:ilvl w:val="0"/>
          <w:numId w:val="15"/>
        </w:numPr>
        <w:tabs>
          <w:tab w:val="left" w:pos="740"/>
        </w:tabs>
        <w:autoSpaceDN w:val="0"/>
        <w:spacing w:after="0"/>
        <w:ind w:left="740" w:hanging="424"/>
        <w:jc w:val="both"/>
        <w:rPr>
          <w:rFonts w:ascii="Times New Roman" w:hAnsi="Times New Roman" w:cs="Times New Roman"/>
          <w:sz w:val="23"/>
          <w:szCs w:val="23"/>
        </w:rPr>
      </w:pPr>
      <w:r w:rsidRPr="00D90C98">
        <w:rPr>
          <w:rFonts w:ascii="Times New Roman" w:hAnsi="Times New Roman" w:cs="Times New Roman"/>
          <w:sz w:val="23"/>
          <w:szCs w:val="23"/>
        </w:rPr>
        <w:t>soggetti cessati dalla carica nell’anno antecedente la data di pubblicazione del bando di gara.</w:t>
      </w:r>
    </w:p>
    <w:p w14:paraId="79C89C67" w14:textId="77777777" w:rsidR="00D90C98" w:rsidRPr="00D90C98" w:rsidRDefault="00D90C98" w:rsidP="00D90C98">
      <w:pPr>
        <w:spacing w:after="0"/>
        <w:ind w:left="40" w:right="20"/>
        <w:jc w:val="both"/>
        <w:rPr>
          <w:rFonts w:ascii="Times New Roman" w:hAnsi="Times New Roman" w:cs="Times New Roman"/>
          <w:sz w:val="23"/>
          <w:szCs w:val="23"/>
        </w:rPr>
      </w:pPr>
      <w:r w:rsidRPr="00D90C98">
        <w:rPr>
          <w:rFonts w:ascii="Times New Roman" w:hAnsi="Times New Roman" w:cs="Times New Roman"/>
          <w:sz w:val="23"/>
          <w:szCs w:val="23"/>
          <w:u w:val="single"/>
        </w:rPr>
        <w:t xml:space="preserve">Nel caso in cui le predette dichiarazioni vengano rese anche in nome e per conto dei sopracitati soggetti, questi ultimi </w:t>
      </w:r>
      <w:r w:rsidRPr="00D90C98">
        <w:rPr>
          <w:rFonts w:ascii="Times New Roman" w:hAnsi="Times New Roman" w:cs="Times New Roman"/>
          <w:b/>
          <w:sz w:val="23"/>
          <w:szCs w:val="23"/>
          <w:u w:val="single"/>
        </w:rPr>
        <w:t xml:space="preserve">NON </w:t>
      </w:r>
      <w:r w:rsidRPr="00D90C98">
        <w:rPr>
          <w:rFonts w:ascii="Times New Roman" w:hAnsi="Times New Roman" w:cs="Times New Roman"/>
          <w:sz w:val="23"/>
          <w:szCs w:val="23"/>
          <w:u w:val="single"/>
        </w:rPr>
        <w:t>sono tenuti ad effettuare le medesime dichiarazioni personalmente; viceversa, i soggetti elencati nella nota (1)</w:t>
      </w:r>
      <w:r w:rsidRPr="00D90C98">
        <w:rPr>
          <w:rFonts w:ascii="Times New Roman" w:hAnsi="Times New Roman" w:cs="Times New Roman"/>
          <w:b/>
          <w:sz w:val="23"/>
          <w:szCs w:val="23"/>
          <w:u w:val="single"/>
        </w:rPr>
        <w:t xml:space="preserve"> </w:t>
      </w:r>
      <w:r w:rsidRPr="00D90C98">
        <w:rPr>
          <w:rFonts w:ascii="Times New Roman" w:hAnsi="Times New Roman" w:cs="Times New Roman"/>
          <w:sz w:val="23"/>
          <w:szCs w:val="23"/>
          <w:u w:val="single"/>
        </w:rPr>
        <w:t>dovranno provvedere autonomamente a produrre le proprie autodichiarazioni</w:t>
      </w:r>
      <w:r w:rsidRPr="00D90C98">
        <w:rPr>
          <w:rFonts w:ascii="Times New Roman" w:hAnsi="Times New Roman" w:cs="Times New Roman"/>
          <w:sz w:val="23"/>
          <w:szCs w:val="23"/>
        </w:rPr>
        <w:t>.</w:t>
      </w:r>
    </w:p>
    <w:p w14:paraId="58BC2262" w14:textId="202514F4" w:rsidR="00633439" w:rsidRPr="00D90C98" w:rsidRDefault="00633439" w:rsidP="00D90C98">
      <w:pPr>
        <w:tabs>
          <w:tab w:val="left" w:pos="360"/>
        </w:tabs>
        <w:spacing w:after="0"/>
        <w:jc w:val="right"/>
        <w:rPr>
          <w:rFonts w:ascii="Times New Roman" w:hAnsi="Times New Roman" w:cs="Times New Roman"/>
          <w:sz w:val="23"/>
          <w:szCs w:val="23"/>
        </w:rPr>
      </w:pPr>
      <w:r w:rsidRPr="00D90C98">
        <w:rPr>
          <w:rFonts w:ascii="Times New Roman" w:hAnsi="Times New Roman" w:cs="Times New Roman"/>
          <w:bCs/>
          <w:i/>
          <w:sz w:val="23"/>
          <w:szCs w:val="23"/>
        </w:rPr>
        <w:t xml:space="preserve"> </w:t>
      </w:r>
    </w:p>
    <w:p w14:paraId="4FD377CC" w14:textId="77777777" w:rsidR="00EC2979" w:rsidRPr="00D90C98" w:rsidRDefault="00EC2979" w:rsidP="00D90C98">
      <w:pPr>
        <w:pStyle w:val="Intestazione"/>
        <w:tabs>
          <w:tab w:val="left" w:pos="360"/>
          <w:tab w:val="left" w:pos="7005"/>
        </w:tabs>
        <w:spacing w:line="276" w:lineRule="auto"/>
        <w:rPr>
          <w:rFonts w:ascii="Times New Roman" w:hAnsi="Times New Roman" w:cs="Times New Roman"/>
          <w:i/>
          <w:sz w:val="23"/>
          <w:szCs w:val="23"/>
        </w:rPr>
      </w:pPr>
    </w:p>
    <w:p w14:paraId="7EA7AB97" w14:textId="77777777" w:rsidR="00EC2979" w:rsidRPr="00D90C98" w:rsidRDefault="00EC2979" w:rsidP="00D90C98">
      <w:pPr>
        <w:pStyle w:val="Intestazione"/>
        <w:tabs>
          <w:tab w:val="left" w:pos="360"/>
          <w:tab w:val="left" w:pos="7005"/>
        </w:tabs>
        <w:spacing w:line="276" w:lineRule="auto"/>
        <w:rPr>
          <w:rFonts w:ascii="Times New Roman" w:hAnsi="Times New Roman" w:cs="Times New Roman"/>
          <w:i/>
          <w:sz w:val="23"/>
          <w:szCs w:val="23"/>
        </w:rPr>
      </w:pPr>
    </w:p>
    <w:p w14:paraId="016EC1EF" w14:textId="77777777" w:rsidR="00EC2979" w:rsidRPr="00D90C98" w:rsidRDefault="00EC2979" w:rsidP="00D90C98">
      <w:pPr>
        <w:pStyle w:val="Intestazione"/>
        <w:tabs>
          <w:tab w:val="left" w:pos="360"/>
          <w:tab w:val="left" w:pos="7005"/>
        </w:tabs>
        <w:spacing w:line="276" w:lineRule="auto"/>
        <w:rPr>
          <w:rFonts w:ascii="Times New Roman" w:hAnsi="Times New Roman" w:cs="Times New Roman"/>
          <w:i/>
          <w:sz w:val="23"/>
          <w:szCs w:val="23"/>
        </w:rPr>
      </w:pPr>
    </w:p>
    <w:p w14:paraId="1112ADE4" w14:textId="77777777" w:rsidR="00EC2979" w:rsidRPr="00D90C98" w:rsidRDefault="00EC2979" w:rsidP="00D90C98">
      <w:pPr>
        <w:pStyle w:val="Intestazione"/>
        <w:tabs>
          <w:tab w:val="left" w:pos="360"/>
          <w:tab w:val="left" w:pos="7005"/>
        </w:tabs>
        <w:spacing w:line="276" w:lineRule="auto"/>
        <w:rPr>
          <w:rFonts w:ascii="Times New Roman" w:hAnsi="Times New Roman" w:cs="Times New Roman"/>
          <w:i/>
          <w:sz w:val="23"/>
          <w:szCs w:val="23"/>
        </w:rPr>
      </w:pPr>
    </w:p>
    <w:p w14:paraId="14A5C2EC" w14:textId="77777777" w:rsidR="00EC2979" w:rsidRPr="00D90C98" w:rsidRDefault="00EC2979" w:rsidP="00D90C98">
      <w:pPr>
        <w:pStyle w:val="Intestazione"/>
        <w:tabs>
          <w:tab w:val="left" w:pos="360"/>
          <w:tab w:val="left" w:pos="7005"/>
        </w:tabs>
        <w:spacing w:line="276" w:lineRule="auto"/>
        <w:rPr>
          <w:rFonts w:ascii="Times New Roman" w:hAnsi="Times New Roman" w:cs="Times New Roman"/>
          <w:i/>
          <w:sz w:val="23"/>
          <w:szCs w:val="23"/>
        </w:rPr>
      </w:pPr>
    </w:p>
    <w:p w14:paraId="36339477" w14:textId="77777777" w:rsidR="00EC2979" w:rsidRPr="00D90C98" w:rsidRDefault="00EC2979" w:rsidP="00D90C98">
      <w:pPr>
        <w:pStyle w:val="Intestazione"/>
        <w:tabs>
          <w:tab w:val="left" w:pos="360"/>
          <w:tab w:val="left" w:pos="7005"/>
        </w:tabs>
        <w:spacing w:line="276" w:lineRule="auto"/>
        <w:rPr>
          <w:rFonts w:ascii="Times New Roman" w:hAnsi="Times New Roman" w:cs="Times New Roman"/>
          <w:i/>
          <w:sz w:val="23"/>
          <w:szCs w:val="23"/>
        </w:rPr>
      </w:pPr>
    </w:p>
    <w:p w14:paraId="73D36850" w14:textId="77777777" w:rsidR="00EC2979" w:rsidRPr="00D90C98" w:rsidRDefault="00EC2979" w:rsidP="00D90C98">
      <w:pPr>
        <w:pStyle w:val="Intestazione"/>
        <w:tabs>
          <w:tab w:val="left" w:pos="360"/>
          <w:tab w:val="left" w:pos="7005"/>
        </w:tabs>
        <w:spacing w:line="276" w:lineRule="auto"/>
        <w:rPr>
          <w:rFonts w:ascii="Times New Roman" w:hAnsi="Times New Roman" w:cs="Times New Roman"/>
          <w:i/>
          <w:sz w:val="23"/>
          <w:szCs w:val="23"/>
        </w:rPr>
      </w:pPr>
    </w:p>
    <w:p w14:paraId="1055CDBC" w14:textId="77777777" w:rsidR="00EC2979" w:rsidRPr="00D90C98" w:rsidRDefault="00EC2979" w:rsidP="00D90C98">
      <w:pPr>
        <w:pStyle w:val="Intestazione"/>
        <w:tabs>
          <w:tab w:val="left" w:pos="360"/>
          <w:tab w:val="left" w:pos="7005"/>
        </w:tabs>
        <w:spacing w:line="276" w:lineRule="auto"/>
        <w:rPr>
          <w:rFonts w:ascii="Times New Roman" w:hAnsi="Times New Roman" w:cs="Times New Roman"/>
          <w:i/>
          <w:sz w:val="23"/>
          <w:szCs w:val="23"/>
        </w:rPr>
      </w:pPr>
    </w:p>
    <w:p w14:paraId="46C264C3" w14:textId="77777777" w:rsidR="00EC2979" w:rsidRPr="00D90C98" w:rsidRDefault="00EC2979" w:rsidP="00D90C98">
      <w:pPr>
        <w:pStyle w:val="Intestazione"/>
        <w:tabs>
          <w:tab w:val="left" w:pos="360"/>
          <w:tab w:val="left" w:pos="7005"/>
        </w:tabs>
        <w:spacing w:line="276" w:lineRule="auto"/>
        <w:rPr>
          <w:rFonts w:ascii="Times New Roman" w:hAnsi="Times New Roman" w:cs="Times New Roman"/>
          <w:i/>
          <w:sz w:val="23"/>
          <w:szCs w:val="23"/>
        </w:rPr>
      </w:pPr>
    </w:p>
    <w:p w14:paraId="2AA060E9" w14:textId="77777777" w:rsidR="00EC2979" w:rsidRPr="00D90C98" w:rsidRDefault="00EC2979" w:rsidP="00D90C98">
      <w:pPr>
        <w:pStyle w:val="Intestazione"/>
        <w:tabs>
          <w:tab w:val="left" w:pos="360"/>
          <w:tab w:val="left" w:pos="7005"/>
        </w:tabs>
        <w:spacing w:line="276" w:lineRule="auto"/>
        <w:rPr>
          <w:rFonts w:ascii="Times New Roman" w:hAnsi="Times New Roman" w:cs="Times New Roman"/>
          <w:i/>
          <w:sz w:val="23"/>
          <w:szCs w:val="23"/>
        </w:rPr>
      </w:pPr>
    </w:p>
    <w:p w14:paraId="65B29CD7" w14:textId="77777777" w:rsidR="00EC2979" w:rsidRPr="00D90C98" w:rsidRDefault="00EC2979" w:rsidP="00D90C98">
      <w:pPr>
        <w:pStyle w:val="Intestazione"/>
        <w:tabs>
          <w:tab w:val="left" w:pos="360"/>
          <w:tab w:val="left" w:pos="7005"/>
        </w:tabs>
        <w:spacing w:line="276" w:lineRule="auto"/>
        <w:rPr>
          <w:rFonts w:ascii="Times New Roman" w:hAnsi="Times New Roman" w:cs="Times New Roman"/>
          <w:sz w:val="23"/>
          <w:szCs w:val="23"/>
        </w:rPr>
      </w:pPr>
    </w:p>
    <w:sectPr w:rsidR="00EC2979" w:rsidRPr="00D90C98" w:rsidSect="00D90C98">
      <w:headerReference w:type="default" r:id="rId8"/>
      <w:footerReference w:type="default" r:id="rId9"/>
      <w:pgSz w:w="11906" w:h="16838"/>
      <w:pgMar w:top="993" w:right="1133" w:bottom="851" w:left="1134" w:header="720" w:footer="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840C" w14:textId="77777777" w:rsidR="00EC2979" w:rsidRDefault="00A8451D">
      <w:pPr>
        <w:spacing w:after="0" w:line="240" w:lineRule="auto"/>
      </w:pPr>
      <w:r>
        <w:separator/>
      </w:r>
    </w:p>
  </w:endnote>
  <w:endnote w:type="continuationSeparator" w:id="0">
    <w:p w14:paraId="7CD1A128" w14:textId="77777777" w:rsidR="00EC2979" w:rsidRDefault="00A8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CFD8" w14:textId="2E64030D" w:rsidR="00945B70" w:rsidRPr="00F93D1A" w:rsidRDefault="00945B70" w:rsidP="00945B70">
    <w:pPr>
      <w:pStyle w:val="western"/>
      <w:spacing w:before="0" w:beforeAutospacing="0" w:after="0" w:line="240" w:lineRule="auto"/>
      <w:jc w:val="center"/>
    </w:pPr>
    <w:r w:rsidRPr="00F93D1A">
      <w:rPr>
        <w:rFonts w:ascii="Arial" w:hAnsi="Arial" w:cs="Arial"/>
        <w:b/>
        <w:bCs/>
        <w:sz w:val="16"/>
        <w:szCs w:val="16"/>
      </w:rPr>
      <w:t xml:space="preserve">Tel.0909282938 </w:t>
    </w:r>
    <w:r w:rsidRPr="00F93D1A">
      <w:rPr>
        <w:rFonts w:ascii="Arial" w:hAnsi="Arial" w:cs="Arial"/>
        <w:sz w:val="16"/>
        <w:szCs w:val="16"/>
      </w:rPr>
      <w:t xml:space="preserve">– 0909287798 - 3403362436 - e-mail: </w:t>
    </w:r>
    <w:r w:rsidRPr="00F93D1A">
      <w:rPr>
        <w:rFonts w:ascii="Arial" w:hAnsi="Arial" w:cs="Arial"/>
        <w:b/>
        <w:bCs/>
        <w:sz w:val="16"/>
        <w:szCs w:val="16"/>
      </w:rPr>
      <w:t xml:space="preserve">meis01600t@istruzione.it </w:t>
    </w:r>
    <w:r w:rsidRPr="00F93D1A">
      <w:rPr>
        <w:rFonts w:ascii="Arial" w:hAnsi="Arial" w:cs="Arial"/>
        <w:sz w:val="16"/>
        <w:szCs w:val="16"/>
      </w:rPr>
      <w:t xml:space="preserve">– </w:t>
    </w:r>
    <w:proofErr w:type="gramStart"/>
    <w:r w:rsidRPr="00F93D1A">
      <w:rPr>
        <w:rFonts w:ascii="Arial" w:hAnsi="Arial" w:cs="Arial"/>
        <w:sz w:val="16"/>
        <w:szCs w:val="16"/>
      </w:rPr>
      <w:t>PEC :</w:t>
    </w:r>
    <w:proofErr w:type="gramEnd"/>
    <w:r w:rsidRPr="00F93D1A">
      <w:rPr>
        <w:rFonts w:ascii="Arial" w:hAnsi="Arial" w:cs="Arial"/>
        <w:sz w:val="16"/>
        <w:szCs w:val="16"/>
      </w:rPr>
      <w:t xml:space="preserve"> </w:t>
    </w:r>
    <w:r w:rsidRPr="00F93D1A">
      <w:rPr>
        <w:rFonts w:ascii="Arial" w:hAnsi="Arial" w:cs="Arial"/>
        <w:b/>
        <w:bCs/>
        <w:sz w:val="16"/>
        <w:szCs w:val="16"/>
      </w:rPr>
      <w:t>meis01600t@pec.istruzione.it</w:t>
    </w:r>
  </w:p>
  <w:p w14:paraId="117D6E4F" w14:textId="77777777" w:rsidR="00945B70" w:rsidRDefault="00945B70" w:rsidP="00945B70">
    <w:pPr>
      <w:suppressAutoHyphens w:val="0"/>
      <w:spacing w:after="0" w:line="240" w:lineRule="auto"/>
      <w:jc w:val="center"/>
    </w:pPr>
    <w:r w:rsidRPr="00F93D1A">
      <w:rPr>
        <w:rFonts w:ascii="Arial" w:eastAsia="Times New Roman" w:hAnsi="Arial" w:cs="Arial"/>
        <w:b/>
        <w:bCs/>
        <w:color w:val="000000"/>
        <w:sz w:val="16"/>
        <w:szCs w:val="16"/>
        <w:lang w:eastAsia="it-IT"/>
      </w:rPr>
      <w:t xml:space="preserve">Sito Web: </w:t>
    </w:r>
    <w:hyperlink r:id="rId1" w:history="1">
      <w:r w:rsidRPr="00F93D1A">
        <w:rPr>
          <w:rFonts w:ascii="Arial" w:eastAsia="Times New Roman" w:hAnsi="Arial" w:cs="Arial"/>
          <w:b/>
          <w:bCs/>
          <w:color w:val="0000FF"/>
          <w:sz w:val="16"/>
          <w:szCs w:val="16"/>
          <w:u w:val="single"/>
          <w:lang w:eastAsia="it-IT"/>
        </w:rPr>
        <w:t>www.isguttusomilazzo.edu.it</w:t>
      </w:r>
    </w:hyperlink>
    <w:r w:rsidRPr="00F93D1A">
      <w:rPr>
        <w:rFonts w:ascii="Arial" w:eastAsia="Times New Roman" w:hAnsi="Arial" w:cs="Arial"/>
        <w:b/>
        <w:bCs/>
        <w:color w:val="000000"/>
        <w:sz w:val="16"/>
        <w:szCs w:val="16"/>
        <w:lang w:eastAsia="it-IT"/>
      </w:rPr>
      <w:t xml:space="preserve"> - </w:t>
    </w:r>
    <w:r w:rsidRPr="00F93D1A">
      <w:rPr>
        <w:rFonts w:ascii="Arial" w:eastAsia="Times New Roman" w:hAnsi="Arial" w:cs="Arial"/>
        <w:b/>
        <w:bCs/>
        <w:color w:val="000000"/>
        <w:sz w:val="16"/>
        <w:szCs w:val="16"/>
        <w:lang w:val="en-GB" w:eastAsia="it-IT"/>
      </w:rPr>
      <w:t xml:space="preserve">C.F. 82001800836 – Cod. Mecc. MEIS01600T – Cod. </w:t>
    </w:r>
    <w:r w:rsidRPr="00F93D1A">
      <w:rPr>
        <w:rFonts w:ascii="Arial" w:eastAsia="Times New Roman" w:hAnsi="Arial" w:cs="Arial"/>
        <w:b/>
        <w:bCs/>
        <w:color w:val="000000"/>
        <w:sz w:val="16"/>
        <w:szCs w:val="16"/>
        <w:lang w:eastAsia="it-IT"/>
      </w:rPr>
      <w:t>Fatturaz.: UFKYE1</w:t>
    </w:r>
  </w:p>
  <w:p w14:paraId="362E9E42" w14:textId="59EB2E81" w:rsidR="00945B70" w:rsidRDefault="00945B70" w:rsidP="00945B70">
    <w:pPr>
      <w:pStyle w:val="Pidipagina"/>
      <w:spacing w:after="0" w:line="240" w:lineRule="auto"/>
    </w:pPr>
  </w:p>
  <w:p w14:paraId="6F49A96A" w14:textId="49B97392" w:rsidR="00EC2979" w:rsidRPr="00F9351B" w:rsidRDefault="00EC2979" w:rsidP="00F935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A36C" w14:textId="77777777" w:rsidR="00EC2979" w:rsidRDefault="00A8451D">
      <w:pPr>
        <w:spacing w:after="0" w:line="240" w:lineRule="auto"/>
      </w:pPr>
      <w:r>
        <w:separator/>
      </w:r>
    </w:p>
  </w:footnote>
  <w:footnote w:type="continuationSeparator" w:id="0">
    <w:p w14:paraId="7261734F" w14:textId="77777777" w:rsidR="00EC2979" w:rsidRDefault="00A8451D">
      <w:pPr>
        <w:spacing w:after="0" w:line="240" w:lineRule="auto"/>
      </w:pPr>
      <w:r>
        <w:continuationSeparator/>
      </w:r>
    </w:p>
  </w:footnote>
  <w:footnote w:id="1">
    <w:p w14:paraId="638CEF70" w14:textId="1D9063E6" w:rsidR="00D90C98" w:rsidRDefault="00D90C98" w:rsidP="00D90C98">
      <w:pPr>
        <w:tabs>
          <w:tab w:val="left" w:pos="0"/>
        </w:tabs>
        <w:spacing w:after="0" w:line="240" w:lineRule="auto"/>
        <w:jc w:val="both"/>
        <w:rPr>
          <w:rFonts w:ascii="Times New Roman" w:hAnsi="Times New Roman" w:cs="Times New Roman"/>
          <w:sz w:val="18"/>
          <w:szCs w:val="18"/>
        </w:rPr>
      </w:pPr>
      <w:r>
        <w:rPr>
          <w:rStyle w:val="Rimandonotaapidipagina"/>
        </w:rPr>
        <w:footnoteRef/>
      </w:r>
      <w:r>
        <w:rPr>
          <w:rFonts w:cs="Times New Roman"/>
        </w:rPr>
        <w:t xml:space="preserve"> </w:t>
      </w:r>
      <w:r>
        <w:rPr>
          <w:rFonts w:cs="Times New Roman"/>
          <w:i/>
          <w:sz w:val="18"/>
          <w:szCs w:val="18"/>
        </w:rPr>
        <w:t xml:space="preserve">Ai sensi dell’art. 94, comma 6, del D. Lgs. n. 36/2023, </w:t>
      </w:r>
      <w:r>
        <w:rPr>
          <w:rFonts w:cs="Times New Roman" w:hint="eastAsia"/>
          <w:i/>
          <w:sz w:val="18"/>
          <w:szCs w:val="18"/>
        </w:rPr>
        <w:t>“</w:t>
      </w:r>
      <w:r>
        <w:rPr>
          <w:rFonts w:cs="Times New Roman"/>
          <w:i/>
          <w:sz w:val="18"/>
          <w:szCs w:val="18"/>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w:t>
      </w:r>
      <w:r>
        <w:rPr>
          <w:rFonts w:eastAsia="DengXian" w:cs="Times New Roman" w:hint="eastAsia"/>
          <w:i/>
          <w:sz w:val="18"/>
          <w:szCs w:val="18"/>
        </w:rPr>
        <w:t>ù</w:t>
      </w:r>
      <w:r>
        <w:rPr>
          <w:rFonts w:cs="Times New Roman"/>
          <w:i/>
          <w:sz w:val="18"/>
          <w:szCs w:val="18"/>
        </w:rPr>
        <w:t xml:space="preserve">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footnote>
  <w:footnote w:id="2">
    <w:p w14:paraId="30CA9513" w14:textId="2E118545" w:rsidR="00D90C98" w:rsidRDefault="00D90C98" w:rsidP="00D90C98">
      <w:pPr>
        <w:spacing w:after="0" w:line="240" w:lineRule="auto"/>
        <w:ind w:right="23"/>
        <w:jc w:val="both"/>
        <w:rPr>
          <w:rFonts w:ascii="Liberation Serif" w:hAnsi="Liberation Serif" w:cs="Lucida Sans"/>
          <w:sz w:val="24"/>
          <w:szCs w:val="24"/>
        </w:rPr>
      </w:pPr>
      <w:r>
        <w:rPr>
          <w:rStyle w:val="Rimandonotaapidipagina"/>
        </w:rPr>
        <w:footnoteRef/>
      </w:r>
      <w:r>
        <w:rPr>
          <w:rFonts w:cs="Times New Roman"/>
          <w:sz w:val="18"/>
          <w:szCs w:val="18"/>
        </w:rPr>
        <w:t xml:space="preserve"> </w:t>
      </w:r>
      <w:r>
        <w:rPr>
          <w:rFonts w:cs="Times New Roman"/>
          <w:i/>
          <w:sz w:val="18"/>
          <w:szCs w:val="18"/>
        </w:rPr>
        <w:t>L'art. 98, comma 3, prevede tra le cause di esclusione: lettera b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lettera c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bookmarkStart w:id="2" w:name="page4"/>
      <w:bookmarkEnd w:id="2"/>
    </w:p>
    <w:p w14:paraId="66C5B744" w14:textId="77777777" w:rsidR="00D90C98" w:rsidRDefault="00D90C98" w:rsidP="00D90C98">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E8AA" w14:textId="77777777" w:rsidR="00945B70" w:rsidRDefault="00945B70" w:rsidP="00945B70">
    <w:pPr>
      <w:autoSpaceDE w:val="0"/>
      <w:spacing w:after="0" w:line="240" w:lineRule="auto"/>
      <w:jc w:val="center"/>
      <w:rPr>
        <w:rFonts w:ascii="Arial" w:hAnsi="Arial" w:cs="Arial"/>
        <w:sz w:val="24"/>
        <w:szCs w:val="24"/>
      </w:rPr>
    </w:pPr>
    <w:r>
      <w:rPr>
        <w:noProof/>
        <w:sz w:val="20"/>
        <w:lang w:eastAsia="it-IT"/>
      </w:rPr>
      <w:drawing>
        <wp:anchor distT="0" distB="0" distL="0" distR="0" simplePos="0" relativeHeight="251659264" behindDoc="1" locked="0" layoutInCell="0" allowOverlap="1" wp14:anchorId="01990F5F" wp14:editId="67EF4FF4">
          <wp:simplePos x="0" y="0"/>
          <wp:positionH relativeFrom="margin">
            <wp:posOffset>69850</wp:posOffset>
          </wp:positionH>
          <wp:positionV relativeFrom="page">
            <wp:posOffset>504825</wp:posOffset>
          </wp:positionV>
          <wp:extent cx="5200650" cy="771525"/>
          <wp:effectExtent l="0" t="0" r="0" b="9525"/>
          <wp:wrapNone/>
          <wp:docPr id="1"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
                  <pic:cNvPicPr>
                    <a:picLocks noChangeAspect="1" noChangeArrowheads="1"/>
                  </pic:cNvPicPr>
                </pic:nvPicPr>
                <pic:blipFill>
                  <a:blip r:embed="rId1"/>
                  <a:stretch>
                    <a:fillRect/>
                  </a:stretch>
                </pic:blipFill>
                <pic:spPr bwMode="auto">
                  <a:xfrm>
                    <a:off x="0" y="0"/>
                    <a:ext cx="5200650" cy="7715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2DB366E" wp14:editId="0EC409C2">
          <wp:simplePos x="0" y="0"/>
          <wp:positionH relativeFrom="column">
            <wp:posOffset>5413375</wp:posOffset>
          </wp:positionH>
          <wp:positionV relativeFrom="paragraph">
            <wp:posOffset>11429</wp:posOffset>
          </wp:positionV>
          <wp:extent cx="640080" cy="695325"/>
          <wp:effectExtent l="0" t="0" r="7620" b="9525"/>
          <wp:wrapNone/>
          <wp:docPr id="2" name="immagini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l="-242" t="-259" r="-242" b="-259"/>
                  <a:stretch>
                    <a:fillRect/>
                  </a:stretch>
                </pic:blipFill>
                <pic:spPr>
                  <a:xfrm>
                    <a:off x="0" y="0"/>
                    <a:ext cx="640080" cy="695325"/>
                  </a:xfrm>
                  <a:prstGeom prst="rect">
                    <a:avLst/>
                  </a:prstGeom>
                  <a:noFill/>
                  <a:ln>
                    <a:noFill/>
                    <a:prstDash/>
                  </a:ln>
                </pic:spPr>
              </pic:pic>
            </a:graphicData>
          </a:graphic>
          <wp14:sizeRelV relativeFrom="margin">
            <wp14:pctHeight>0</wp14:pctHeight>
          </wp14:sizeRelV>
        </wp:anchor>
      </w:drawing>
    </w:r>
  </w:p>
  <w:p w14:paraId="75E28FE8" w14:textId="77777777" w:rsidR="00945B70" w:rsidRDefault="00945B70" w:rsidP="00945B70">
    <w:pPr>
      <w:autoSpaceDE w:val="0"/>
      <w:spacing w:after="0" w:line="240" w:lineRule="auto"/>
      <w:jc w:val="center"/>
      <w:rPr>
        <w:rFonts w:ascii="Arial" w:hAnsi="Arial" w:cs="Arial"/>
        <w:sz w:val="24"/>
        <w:szCs w:val="24"/>
      </w:rPr>
    </w:pPr>
  </w:p>
  <w:p w14:paraId="0FB7A26F" w14:textId="77777777" w:rsidR="00945B70" w:rsidRDefault="00945B70" w:rsidP="00945B70">
    <w:pPr>
      <w:autoSpaceDE w:val="0"/>
      <w:spacing w:after="0" w:line="240" w:lineRule="auto"/>
      <w:jc w:val="center"/>
      <w:rPr>
        <w:rFonts w:ascii="Arial" w:hAnsi="Arial" w:cs="Arial"/>
        <w:sz w:val="24"/>
        <w:szCs w:val="24"/>
      </w:rPr>
    </w:pPr>
  </w:p>
  <w:p w14:paraId="12DF2636" w14:textId="77777777" w:rsidR="00945B70" w:rsidRDefault="00945B70" w:rsidP="00945B70">
    <w:pPr>
      <w:autoSpaceDE w:val="0"/>
      <w:spacing w:after="0" w:line="240" w:lineRule="auto"/>
      <w:jc w:val="center"/>
      <w:rPr>
        <w:rFonts w:ascii="Arial" w:hAnsi="Arial" w:cs="Arial"/>
        <w:sz w:val="24"/>
        <w:szCs w:val="24"/>
      </w:rPr>
    </w:pPr>
  </w:p>
  <w:p w14:paraId="15C9ADB3" w14:textId="77777777" w:rsidR="00945B70" w:rsidRDefault="00945B70" w:rsidP="00945B70">
    <w:pPr>
      <w:autoSpaceDE w:val="0"/>
      <w:spacing w:after="0" w:line="240" w:lineRule="auto"/>
      <w:jc w:val="center"/>
      <w:rPr>
        <w:rFonts w:ascii="Arial" w:hAnsi="Arial" w:cs="Arial"/>
        <w:sz w:val="24"/>
        <w:szCs w:val="24"/>
      </w:rPr>
    </w:pPr>
  </w:p>
  <w:p w14:paraId="75197BD3" w14:textId="77777777" w:rsidR="00945B70" w:rsidRDefault="00945B70" w:rsidP="00945B70">
    <w:pPr>
      <w:autoSpaceDE w:val="0"/>
      <w:spacing w:after="0" w:line="240" w:lineRule="auto"/>
      <w:jc w:val="center"/>
      <w:rPr>
        <w:rFonts w:ascii="Arial" w:hAnsi="Arial" w:cs="Arial"/>
        <w:sz w:val="24"/>
        <w:szCs w:val="24"/>
      </w:rPr>
    </w:pPr>
    <w:r>
      <w:rPr>
        <w:rFonts w:ascii="Arial" w:hAnsi="Arial" w:cs="Arial"/>
        <w:sz w:val="24"/>
        <w:szCs w:val="24"/>
      </w:rPr>
      <w:t>ISTITUTO ISTRUZIONE SUPERIORE</w:t>
    </w:r>
  </w:p>
  <w:p w14:paraId="6DB038A6" w14:textId="77777777" w:rsidR="00945B70" w:rsidRDefault="00945B70" w:rsidP="00945B70">
    <w:pPr>
      <w:autoSpaceDE w:val="0"/>
      <w:spacing w:after="0" w:line="240" w:lineRule="auto"/>
      <w:jc w:val="center"/>
    </w:pPr>
    <w:r>
      <w:rPr>
        <w:rFonts w:ascii="Arial" w:hAnsi="Arial" w:cs="Arial"/>
        <w:sz w:val="24"/>
        <w:szCs w:val="24"/>
      </w:rPr>
      <w:t>“RENATO GUTTUSO”</w:t>
    </w:r>
  </w:p>
  <w:p w14:paraId="1C7A20D5" w14:textId="77777777" w:rsidR="00945B70" w:rsidRDefault="00945B70" w:rsidP="00945B70">
    <w:pPr>
      <w:autoSpaceDE w:val="0"/>
      <w:spacing w:after="0" w:line="240" w:lineRule="auto"/>
      <w:jc w:val="center"/>
    </w:pPr>
    <w:r>
      <w:rPr>
        <w:rFonts w:ascii="Arial" w:hAnsi="Arial" w:cs="Arial"/>
        <w:sz w:val="20"/>
        <w:szCs w:val="20"/>
      </w:rPr>
      <w:t xml:space="preserve">Via XX Luglio – 98057 </w:t>
    </w:r>
    <w:r>
      <w:rPr>
        <w:rFonts w:ascii="Arial" w:hAnsi="Arial" w:cs="Arial"/>
        <w:i/>
        <w:iCs/>
        <w:sz w:val="20"/>
        <w:szCs w:val="20"/>
      </w:rPr>
      <w:t>M I L A Z Z O (M E)</w:t>
    </w:r>
  </w:p>
  <w:p w14:paraId="110849B2" w14:textId="0AC7F205" w:rsidR="00945B70" w:rsidRDefault="00945B70" w:rsidP="00945B70">
    <w:pPr>
      <w:autoSpaceDE w:val="0"/>
      <w:spacing w:after="0" w:line="240" w:lineRule="auto"/>
      <w:jc w:val="center"/>
    </w:pPr>
    <w:r w:rsidRPr="00F93D1A">
      <w:rPr>
        <w:rFonts w:ascii="Arial" w:hAnsi="Arial" w:cs="Arial"/>
        <w:sz w:val="15"/>
        <w:szCs w:val="15"/>
      </w:rPr>
      <w:t>Liceo Artistico Milazzo: MESD01602Q Istituto Professionale Milazzo: MERC01601R Istituto Professionale (Corso Serale): MERC016505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1146" w:hanging="360"/>
      </w:pPr>
      <w:rPr>
        <w:rFonts w:ascii="Times New Roman" w:eastAsia="Times New Roman" w:hAnsi="Times New Roman" w:cs="Times New Roman"/>
        <w:b w:val="0"/>
        <w:bCs w:val="0"/>
        <w:i w:val="0"/>
        <w:iCs w:val="0"/>
        <w:spacing w:val="2"/>
        <w:sz w:val="22"/>
        <w:szCs w:val="22"/>
        <w:lang w:val="it-IT" w:eastAsia="it-I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2606"/>
        </w:tabs>
        <w:ind w:left="4046" w:hanging="360"/>
      </w:pPr>
      <w:rPr>
        <w:rFonts w:ascii="Times New Roman" w:hAnsi="Times New Roman" w:cs="Times New Roman"/>
        <w:b/>
        <w:i w:val="0"/>
        <w:sz w:val="20"/>
        <w:szCs w:val="20"/>
      </w:rPr>
    </w:lvl>
    <w:lvl w:ilvl="1">
      <w:start w:val="1"/>
      <w:numFmt w:val="decimal"/>
      <w:lvlText w:val="%2."/>
      <w:lvlJc w:val="left"/>
      <w:pPr>
        <w:tabs>
          <w:tab w:val="num" w:pos="3866"/>
        </w:tabs>
        <w:ind w:left="3866" w:hanging="360"/>
      </w:pPr>
      <w:rPr>
        <w:rFonts w:ascii="Times New Roman" w:hAnsi="Times New Roman" w:cs="Times New Roman"/>
        <w:b/>
        <w:i w:val="0"/>
        <w:sz w:val="24"/>
      </w:rPr>
    </w:lvl>
    <w:lvl w:ilvl="2">
      <w:start w:val="2"/>
      <w:numFmt w:val="bullet"/>
      <w:lvlText w:val="-"/>
      <w:lvlJc w:val="left"/>
      <w:pPr>
        <w:tabs>
          <w:tab w:val="num" w:pos="5666"/>
        </w:tabs>
        <w:ind w:left="5666" w:hanging="360"/>
      </w:pPr>
      <w:rPr>
        <w:rFonts w:ascii="Verdana" w:hAnsi="Verdana" w:cs="Verdana" w:hint="default"/>
        <w:b w:val="0"/>
        <w:i w:val="0"/>
        <w:sz w:val="24"/>
      </w:rPr>
    </w:lvl>
    <w:lvl w:ilvl="3">
      <w:start w:val="1"/>
      <w:numFmt w:val="decimal"/>
      <w:lvlText w:val="%4."/>
      <w:lvlJc w:val="left"/>
      <w:pPr>
        <w:tabs>
          <w:tab w:val="num" w:pos="5486"/>
        </w:tabs>
        <w:ind w:left="5486" w:hanging="360"/>
      </w:pPr>
      <w:rPr>
        <w:rFonts w:cs="Times New Roman"/>
      </w:rPr>
    </w:lvl>
    <w:lvl w:ilvl="4">
      <w:start w:val="1"/>
      <w:numFmt w:val="decimal"/>
      <w:lvlText w:val="%5."/>
      <w:lvlJc w:val="left"/>
      <w:pPr>
        <w:tabs>
          <w:tab w:val="num" w:pos="6206"/>
        </w:tabs>
        <w:ind w:left="6206" w:hanging="360"/>
      </w:pPr>
      <w:rPr>
        <w:rFonts w:cs="Times New Roman"/>
      </w:rPr>
    </w:lvl>
    <w:lvl w:ilvl="5">
      <w:start w:val="1"/>
      <w:numFmt w:val="decimal"/>
      <w:lvlText w:val="%6."/>
      <w:lvlJc w:val="left"/>
      <w:pPr>
        <w:tabs>
          <w:tab w:val="num" w:pos="6926"/>
        </w:tabs>
        <w:ind w:left="6926" w:hanging="360"/>
      </w:pPr>
      <w:rPr>
        <w:rFonts w:cs="Times New Roman"/>
      </w:rPr>
    </w:lvl>
    <w:lvl w:ilvl="6">
      <w:start w:val="1"/>
      <w:numFmt w:val="decimal"/>
      <w:lvlText w:val="%7."/>
      <w:lvlJc w:val="left"/>
      <w:pPr>
        <w:tabs>
          <w:tab w:val="num" w:pos="7646"/>
        </w:tabs>
        <w:ind w:left="7646" w:hanging="360"/>
      </w:pPr>
      <w:rPr>
        <w:rFonts w:cs="Times New Roman"/>
      </w:rPr>
    </w:lvl>
    <w:lvl w:ilvl="7">
      <w:start w:val="1"/>
      <w:numFmt w:val="decimal"/>
      <w:lvlText w:val="%8."/>
      <w:lvlJc w:val="left"/>
      <w:pPr>
        <w:tabs>
          <w:tab w:val="num" w:pos="8366"/>
        </w:tabs>
        <w:ind w:left="8366" w:hanging="360"/>
      </w:pPr>
      <w:rPr>
        <w:rFonts w:cs="Times New Roman"/>
      </w:rPr>
    </w:lvl>
    <w:lvl w:ilvl="8">
      <w:start w:val="1"/>
      <w:numFmt w:val="decimal"/>
      <w:lvlText w:val="%9."/>
      <w:lvlJc w:val="left"/>
      <w:pPr>
        <w:tabs>
          <w:tab w:val="num" w:pos="9086"/>
        </w:tabs>
        <w:ind w:left="9086"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644"/>
        </w:tabs>
        <w:ind w:left="644" w:hanging="360"/>
      </w:pPr>
      <w:rPr>
        <w:rFonts w:ascii="Times New Roman" w:hAnsi="Times New Roman" w:cs="Times New Roman"/>
        <w:b/>
        <w:i w:val="0"/>
        <w:sz w:val="24"/>
        <w:szCs w:val="22"/>
      </w:rPr>
    </w:lvl>
    <w:lvl w:ilvl="1">
      <w:start w:val="13"/>
      <w:numFmt w:val="decimal"/>
      <w:lvlText w:val="%2."/>
      <w:lvlJc w:val="left"/>
      <w:pPr>
        <w:tabs>
          <w:tab w:val="num" w:pos="2160"/>
        </w:tabs>
        <w:ind w:left="2160" w:hanging="360"/>
      </w:pPr>
      <w:rPr>
        <w:rFonts w:ascii="Times New Roman" w:hAnsi="Times New Roman" w:cs="Times New Roman"/>
        <w:b/>
        <w:i w:val="0"/>
        <w:sz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6"/>
    <w:multiLevelType w:val="multilevel"/>
    <w:tmpl w:val="00000006"/>
    <w:name w:val="WW8Num6"/>
    <w:lvl w:ilvl="0">
      <w:start w:val="1"/>
      <w:numFmt w:val="bullet"/>
      <w:lvlText w:val="–"/>
      <w:lvlJc w:val="left"/>
      <w:pPr>
        <w:tabs>
          <w:tab w:val="num" w:pos="1635"/>
        </w:tabs>
        <w:ind w:left="1635" w:hanging="360"/>
      </w:pPr>
      <w:rPr>
        <w:rFonts w:ascii="Times New Roman" w:hAnsi="Times New Roman" w:cs="Times New Roman" w:hint="default"/>
        <w:b/>
      </w:rPr>
    </w:lvl>
    <w:lvl w:ilvl="1">
      <w:start w:val="1"/>
      <w:numFmt w:val="bullet"/>
      <w:lvlText w:val="o"/>
      <w:lvlJc w:val="left"/>
      <w:pPr>
        <w:tabs>
          <w:tab w:val="num" w:pos="2355"/>
        </w:tabs>
        <w:ind w:left="2355" w:hanging="360"/>
      </w:pPr>
      <w:rPr>
        <w:rFonts w:ascii="Courier New" w:hAnsi="Courier New" w:cs="Courier New" w:hint="default"/>
      </w:rPr>
    </w:lvl>
    <w:lvl w:ilvl="2">
      <w:start w:val="1"/>
      <w:numFmt w:val="bullet"/>
      <w:lvlText w:val=""/>
      <w:lvlJc w:val="left"/>
      <w:pPr>
        <w:tabs>
          <w:tab w:val="num" w:pos="3075"/>
        </w:tabs>
        <w:ind w:left="3075" w:hanging="360"/>
      </w:pPr>
      <w:rPr>
        <w:rFonts w:ascii="Wingdings" w:hAnsi="Wingdings" w:cs="Wingdings" w:hint="default"/>
      </w:rPr>
    </w:lvl>
    <w:lvl w:ilvl="3">
      <w:start w:val="1"/>
      <w:numFmt w:val="bullet"/>
      <w:lvlText w:val=""/>
      <w:lvlJc w:val="left"/>
      <w:pPr>
        <w:tabs>
          <w:tab w:val="num" w:pos="3795"/>
        </w:tabs>
        <w:ind w:left="3795" w:hanging="360"/>
      </w:pPr>
      <w:rPr>
        <w:rFonts w:ascii="Symbol" w:hAnsi="Symbol" w:cs="Symbol" w:hint="default"/>
      </w:rPr>
    </w:lvl>
    <w:lvl w:ilvl="4">
      <w:start w:val="1"/>
      <w:numFmt w:val="bullet"/>
      <w:lvlText w:val="o"/>
      <w:lvlJc w:val="left"/>
      <w:pPr>
        <w:tabs>
          <w:tab w:val="num" w:pos="4515"/>
        </w:tabs>
        <w:ind w:left="4515" w:hanging="360"/>
      </w:pPr>
      <w:rPr>
        <w:rFonts w:ascii="Courier New" w:hAnsi="Courier New" w:cs="Courier New" w:hint="default"/>
      </w:rPr>
    </w:lvl>
    <w:lvl w:ilvl="5">
      <w:start w:val="1"/>
      <w:numFmt w:val="bullet"/>
      <w:lvlText w:val=""/>
      <w:lvlJc w:val="left"/>
      <w:pPr>
        <w:tabs>
          <w:tab w:val="num" w:pos="5235"/>
        </w:tabs>
        <w:ind w:left="5235" w:hanging="360"/>
      </w:pPr>
      <w:rPr>
        <w:rFonts w:ascii="Wingdings" w:hAnsi="Wingdings" w:cs="Wingdings" w:hint="default"/>
      </w:rPr>
    </w:lvl>
    <w:lvl w:ilvl="6">
      <w:start w:val="1"/>
      <w:numFmt w:val="bullet"/>
      <w:lvlText w:val=""/>
      <w:lvlJc w:val="left"/>
      <w:pPr>
        <w:tabs>
          <w:tab w:val="num" w:pos="5955"/>
        </w:tabs>
        <w:ind w:left="5955" w:hanging="360"/>
      </w:pPr>
      <w:rPr>
        <w:rFonts w:ascii="Symbol" w:hAnsi="Symbol" w:cs="Symbol" w:hint="default"/>
      </w:rPr>
    </w:lvl>
    <w:lvl w:ilvl="7">
      <w:start w:val="1"/>
      <w:numFmt w:val="bullet"/>
      <w:lvlText w:val="o"/>
      <w:lvlJc w:val="left"/>
      <w:pPr>
        <w:tabs>
          <w:tab w:val="num" w:pos="6675"/>
        </w:tabs>
        <w:ind w:left="6675" w:hanging="360"/>
      </w:pPr>
      <w:rPr>
        <w:rFonts w:ascii="Courier New" w:hAnsi="Courier New" w:cs="Courier New" w:hint="default"/>
      </w:rPr>
    </w:lvl>
    <w:lvl w:ilvl="8">
      <w:start w:val="1"/>
      <w:numFmt w:val="bullet"/>
      <w:lvlText w:val=""/>
      <w:lvlJc w:val="left"/>
      <w:pPr>
        <w:tabs>
          <w:tab w:val="num" w:pos="7395"/>
        </w:tabs>
        <w:ind w:left="7395" w:hanging="360"/>
      </w:pPr>
      <w:rPr>
        <w:rFonts w:ascii="Wingdings" w:hAnsi="Wingdings" w:cs="Wingdings" w:hint="default"/>
      </w:rPr>
    </w:lvl>
  </w:abstractNum>
  <w:abstractNum w:abstractNumId="6" w15:restartNumberingAfterBreak="0">
    <w:nsid w:val="00000007"/>
    <w:multiLevelType w:val="multilevel"/>
    <w:tmpl w:val="00000007"/>
    <w:name w:val="WW8Num7"/>
    <w:lvl w:ilvl="0">
      <w:start w:val="1"/>
      <w:numFmt w:val="bullet"/>
      <w:lvlText w:val=""/>
      <w:lvlJc w:val="left"/>
      <w:pPr>
        <w:tabs>
          <w:tab w:val="num" w:pos="1440"/>
        </w:tabs>
        <w:ind w:left="1440" w:hanging="360"/>
      </w:pPr>
      <w:rPr>
        <w:rFonts w:ascii="Symbol" w:hAnsi="Symbol" w:cs="Symbol" w:hint="default"/>
        <w:b/>
        <w:i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08"/>
    <w:multiLevelType w:val="multilevel"/>
    <w:tmpl w:val="00000008"/>
    <w:name w:val="WW8Num8"/>
    <w:lvl w:ilvl="0">
      <w:start w:val="1"/>
      <w:numFmt w:val="decimal"/>
      <w:lvlText w:val="%1."/>
      <w:lvlJc w:val="left"/>
      <w:pPr>
        <w:tabs>
          <w:tab w:val="num" w:pos="643"/>
        </w:tabs>
        <w:ind w:left="643" w:hanging="360"/>
      </w:pPr>
      <w:rPr>
        <w:rFonts w:ascii="Times New Roman" w:eastAsia="Times New Roman" w:hAnsi="Times New Roman" w:cs="Times New Roman"/>
        <w:b w:val="0"/>
        <w:bCs w:val="0"/>
        <w:kern w:val="2"/>
        <w:sz w:val="22"/>
        <w:szCs w:val="22"/>
        <w:lang w:eastAsia="zh-C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1004"/>
        </w:tabs>
        <w:ind w:left="1004" w:hanging="360"/>
      </w:pPr>
      <w:rPr>
        <w:rFonts w:ascii="Symbol" w:hAnsi="Symbol" w:cs="OpenSymbol"/>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862"/>
        </w:tabs>
        <w:ind w:left="86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222" w:hanging="360"/>
      </w:pPr>
      <w:rPr>
        <w:rFonts w:ascii="Symbol" w:hAnsi="Symbol" w:cs="Symbol" w:hint="default"/>
        <w:color w:val="000000"/>
        <w:spacing w:val="2"/>
        <w:lang w:eastAsia="it-I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04" w:hanging="360"/>
      </w:pPr>
      <w:rPr>
        <w:rFonts w:ascii="Symbol" w:hAnsi="Symbol" w:cs="Symbol"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0E"/>
    <w:multiLevelType w:val="singleLevel"/>
    <w:tmpl w:val="0000000E"/>
    <w:name w:val="WW8Num14"/>
    <w:lvl w:ilvl="0">
      <w:start w:val="7"/>
      <w:numFmt w:val="decimal"/>
      <w:lvlText w:val="%1."/>
      <w:lvlJc w:val="left"/>
      <w:pPr>
        <w:tabs>
          <w:tab w:val="num" w:pos="0"/>
        </w:tabs>
        <w:ind w:left="1440" w:hanging="360"/>
      </w:pPr>
      <w:rPr>
        <w:rFonts w:ascii="Times New Roman" w:hAnsi="Times New Roman" w:cs="Times New Roman" w:hint="default"/>
        <w:b/>
        <w:sz w:val="22"/>
      </w:rPr>
    </w:lvl>
  </w:abstractNum>
  <w:abstractNum w:abstractNumId="14" w15:restartNumberingAfterBreak="0">
    <w:nsid w:val="094B435A"/>
    <w:multiLevelType w:val="multilevel"/>
    <w:tmpl w:val="179C1128"/>
    <w:lvl w:ilvl="0">
      <w:start w:val="5"/>
      <w:numFmt w:val="lowerLetter"/>
      <w:lvlText w:val="%1)"/>
      <w:lvlJc w:val="left"/>
      <w:pPr>
        <w:ind w:left="0" w:firstLine="0"/>
      </w:pPr>
    </w:lvl>
    <w:lvl w:ilvl="1">
      <w:start w:val="6"/>
      <w:numFmt w:val="lowerLetter"/>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11E95B32"/>
    <w:multiLevelType w:val="multilevel"/>
    <w:tmpl w:val="96BE697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05E5D3B"/>
    <w:multiLevelType w:val="multilevel"/>
    <w:tmpl w:val="C9BA759E"/>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7" w15:restartNumberingAfterBreak="0">
    <w:nsid w:val="27FC1DBF"/>
    <w:multiLevelType w:val="multilevel"/>
    <w:tmpl w:val="A4A0081A"/>
    <w:lvl w:ilvl="0">
      <w:start w:val="1"/>
      <w:numFmt w:val="decimal"/>
      <w:lvlText w:val="%1."/>
      <w:lvlJc w:val="left"/>
      <w:pPr>
        <w:ind w:left="0" w:firstLine="0"/>
      </w:pPr>
    </w:lvl>
    <w:lvl w:ilvl="1">
      <w:start w:val="1"/>
      <w:numFmt w:val="lowerLetter"/>
      <w:lvlText w:val="%2)"/>
      <w:lvlJc w:val="left"/>
      <w:pPr>
        <w:ind w:left="0" w:firstLine="0"/>
      </w:pPr>
      <w:rPr>
        <w:b w:val="0"/>
        <w:sz w:val="22"/>
        <w:szCs w:val="22"/>
      </w:rPr>
    </w:lvl>
    <w:lvl w:ilvl="2">
      <w:start w:val="1"/>
      <w:numFmt w:val="lowerLetter"/>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2C8B7DE3"/>
    <w:multiLevelType w:val="multilevel"/>
    <w:tmpl w:val="8612DE22"/>
    <w:lvl w:ilvl="0">
      <w:start w:val="1"/>
      <w:numFmt w:val="lowerLetter"/>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9" w15:restartNumberingAfterBreak="0">
    <w:nsid w:val="2FBC69E9"/>
    <w:multiLevelType w:val="hybridMultilevel"/>
    <w:tmpl w:val="3F10CB12"/>
    <w:lvl w:ilvl="0" w:tplc="083C470E">
      <w:start w:val="1"/>
      <w:numFmt w:val="bullet"/>
      <w:lvlText w:val=""/>
      <w:lvlJc w:val="left"/>
      <w:pPr>
        <w:ind w:left="1714" w:hanging="360"/>
      </w:pPr>
      <w:rPr>
        <w:rFonts w:ascii="Symbol" w:hAnsi="Symbol" w:hint="default"/>
        <w:sz w:val="24"/>
        <w:szCs w:val="24"/>
      </w:rPr>
    </w:lvl>
    <w:lvl w:ilvl="1" w:tplc="04100003">
      <w:start w:val="1"/>
      <w:numFmt w:val="bullet"/>
      <w:lvlText w:val="o"/>
      <w:lvlJc w:val="left"/>
      <w:pPr>
        <w:ind w:left="2434" w:hanging="360"/>
      </w:pPr>
      <w:rPr>
        <w:rFonts w:ascii="Courier New" w:hAnsi="Courier New" w:cs="Courier New" w:hint="default"/>
      </w:rPr>
    </w:lvl>
    <w:lvl w:ilvl="2" w:tplc="04100005">
      <w:start w:val="1"/>
      <w:numFmt w:val="bullet"/>
      <w:lvlText w:val=""/>
      <w:lvlJc w:val="left"/>
      <w:pPr>
        <w:ind w:left="3154" w:hanging="360"/>
      </w:pPr>
      <w:rPr>
        <w:rFonts w:ascii="Wingdings" w:hAnsi="Wingdings" w:hint="default"/>
      </w:rPr>
    </w:lvl>
    <w:lvl w:ilvl="3" w:tplc="04100001">
      <w:start w:val="1"/>
      <w:numFmt w:val="bullet"/>
      <w:lvlText w:val=""/>
      <w:lvlJc w:val="left"/>
      <w:pPr>
        <w:ind w:left="3874" w:hanging="360"/>
      </w:pPr>
      <w:rPr>
        <w:rFonts w:ascii="Symbol" w:hAnsi="Symbol" w:hint="default"/>
      </w:rPr>
    </w:lvl>
    <w:lvl w:ilvl="4" w:tplc="04100003">
      <w:start w:val="1"/>
      <w:numFmt w:val="bullet"/>
      <w:lvlText w:val="o"/>
      <w:lvlJc w:val="left"/>
      <w:pPr>
        <w:ind w:left="4594" w:hanging="360"/>
      </w:pPr>
      <w:rPr>
        <w:rFonts w:ascii="Courier New" w:hAnsi="Courier New" w:cs="Courier New" w:hint="default"/>
      </w:rPr>
    </w:lvl>
    <w:lvl w:ilvl="5" w:tplc="04100005">
      <w:start w:val="1"/>
      <w:numFmt w:val="bullet"/>
      <w:lvlText w:val=""/>
      <w:lvlJc w:val="left"/>
      <w:pPr>
        <w:ind w:left="5314" w:hanging="360"/>
      </w:pPr>
      <w:rPr>
        <w:rFonts w:ascii="Wingdings" w:hAnsi="Wingdings" w:hint="default"/>
      </w:rPr>
    </w:lvl>
    <w:lvl w:ilvl="6" w:tplc="04100001">
      <w:start w:val="1"/>
      <w:numFmt w:val="bullet"/>
      <w:lvlText w:val=""/>
      <w:lvlJc w:val="left"/>
      <w:pPr>
        <w:ind w:left="6034" w:hanging="360"/>
      </w:pPr>
      <w:rPr>
        <w:rFonts w:ascii="Symbol" w:hAnsi="Symbol" w:hint="default"/>
      </w:rPr>
    </w:lvl>
    <w:lvl w:ilvl="7" w:tplc="04100003">
      <w:start w:val="1"/>
      <w:numFmt w:val="bullet"/>
      <w:lvlText w:val="o"/>
      <w:lvlJc w:val="left"/>
      <w:pPr>
        <w:ind w:left="6754" w:hanging="360"/>
      </w:pPr>
      <w:rPr>
        <w:rFonts w:ascii="Courier New" w:hAnsi="Courier New" w:cs="Courier New" w:hint="default"/>
      </w:rPr>
    </w:lvl>
    <w:lvl w:ilvl="8" w:tplc="04100005">
      <w:start w:val="1"/>
      <w:numFmt w:val="bullet"/>
      <w:lvlText w:val=""/>
      <w:lvlJc w:val="left"/>
      <w:pPr>
        <w:ind w:left="7474" w:hanging="360"/>
      </w:pPr>
      <w:rPr>
        <w:rFonts w:ascii="Wingdings" w:hAnsi="Wingdings" w:hint="default"/>
      </w:rPr>
    </w:lvl>
  </w:abstractNum>
  <w:abstractNum w:abstractNumId="20" w15:restartNumberingAfterBreak="0">
    <w:nsid w:val="32A9361C"/>
    <w:multiLevelType w:val="multilevel"/>
    <w:tmpl w:val="32541082"/>
    <w:lvl w:ilvl="0">
      <w:start w:val="8"/>
      <w:numFmt w:val="decimal"/>
      <w:lvlText w:val="%1."/>
      <w:lvlJc w:val="left"/>
      <w:pPr>
        <w:ind w:left="369" w:hanging="36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3B3806"/>
    <w:multiLevelType w:val="multilevel"/>
    <w:tmpl w:val="949A6790"/>
    <w:lvl w:ilvl="0">
      <w:start w:val="14"/>
      <w:numFmt w:val="decimal"/>
      <w:lvlText w:val="%1."/>
      <w:lvlJc w:val="left"/>
      <w:pPr>
        <w:ind w:left="0" w:firstLine="0"/>
      </w:pPr>
      <w:rPr>
        <w:rFonts w:ascii="Times New Roman" w:hAnsi="Times New Roman" w:cs="Times New Roman" w:hint="default"/>
        <w:sz w:val="22"/>
        <w:szCs w:val="22"/>
      </w:rPr>
    </w:lvl>
    <w:lvl w:ilvl="1">
      <w:start w:val="1"/>
      <w:numFmt w:val="bullet"/>
      <w:lvlText w:val=""/>
      <w:lvlJc w:val="left"/>
      <w:pPr>
        <w:ind w:left="0" w:firstLine="0"/>
      </w:pPr>
      <w:rPr>
        <w:rFonts w:ascii="Symbol" w:hAnsi="Symbol" w:hint="default"/>
      </w:rPr>
    </w:lvl>
    <w:lvl w:ilvl="2">
      <w:start w:val="1"/>
      <w:numFmt w:val="none"/>
      <w:lvlText w:val="%3"/>
      <w:lvlJc w:val="left"/>
      <w:pPr>
        <w:ind w:left="0" w:firstLine="0"/>
      </w:pPr>
    </w:lvl>
    <w:lvl w:ilvl="3">
      <w:start w:val="1"/>
      <w:numFmt w:val="none"/>
      <w:lvlText w:val="%4"/>
      <w:lvlJc w:val="left"/>
      <w:pPr>
        <w:ind w:left="0" w:firstLine="0"/>
      </w:pPr>
    </w:lvl>
    <w:lvl w:ilvl="4">
      <w:start w:val="1"/>
      <w:numFmt w:val="bullet"/>
      <w:lvlText w:val=""/>
      <w:lvlJc w:val="left"/>
      <w:pPr>
        <w:ind w:left="0" w:firstLine="0"/>
      </w:pPr>
      <w:rPr>
        <w:rFonts w:ascii="Symbol" w:hAnsi="Symbol" w:hint="default"/>
      </w:r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2" w15:restartNumberingAfterBreak="0">
    <w:nsid w:val="3D883DC8"/>
    <w:multiLevelType w:val="multilevel"/>
    <w:tmpl w:val="B418777A"/>
    <w:lvl w:ilvl="0">
      <w:start w:val="2"/>
      <w:numFmt w:val="decimal"/>
      <w:lvlText w:val="%1."/>
      <w:lvlJc w:val="left"/>
      <w:pPr>
        <w:ind w:left="0" w:firstLine="0"/>
      </w:pPr>
    </w:lvl>
    <w:lvl w:ilvl="1">
      <w:numFmt w:val="bullet"/>
      <w:lvlText w:val=""/>
      <w:lvlJc w:val="left"/>
      <w:pPr>
        <w:ind w:left="0" w:firstLine="0"/>
      </w:pPr>
    </w:lvl>
    <w:lvl w:ilvl="2">
      <w:numFmt w:val="bullet"/>
      <w:lvlText w:val=""/>
      <w:lvlJc w:val="left"/>
      <w:pPr>
        <w:ind w:left="0" w:firstLine="0"/>
      </w:pPr>
      <w:rPr>
        <w:rFonts w:ascii="Symbol" w:hAnsi="Symbol"/>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3" w15:restartNumberingAfterBreak="0">
    <w:nsid w:val="43920745"/>
    <w:multiLevelType w:val="multilevel"/>
    <w:tmpl w:val="32FC494C"/>
    <w:lvl w:ilvl="0">
      <w:start w:val="14"/>
      <w:numFmt w:val="decimal"/>
      <w:lvlText w:val="%1."/>
      <w:lvlJc w:val="left"/>
      <w:pPr>
        <w:ind w:left="0" w:firstLine="0"/>
      </w:pPr>
    </w:lvl>
    <w:lvl w:ilvl="1">
      <w:numFmt w:val="bullet"/>
      <w:lvlText w:val=""/>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4" w15:restartNumberingAfterBreak="0">
    <w:nsid w:val="494644DF"/>
    <w:multiLevelType w:val="multilevel"/>
    <w:tmpl w:val="CA3028AA"/>
    <w:lvl w:ilvl="0">
      <w:start w:val="12"/>
      <w:numFmt w:val="decimal"/>
      <w:lvlText w:val="%1."/>
      <w:lvlJc w:val="left"/>
      <w:pPr>
        <w:ind w:left="0" w:firstLine="0"/>
      </w:pPr>
    </w:lvl>
    <w:lvl w:ilvl="1">
      <w:numFmt w:val="bullet"/>
      <w:lvlText w:val=""/>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5" w15:restartNumberingAfterBreak="0">
    <w:nsid w:val="60B00B7D"/>
    <w:multiLevelType w:val="multilevel"/>
    <w:tmpl w:val="2A5A4B20"/>
    <w:lvl w:ilvl="0">
      <w:start w:val="1"/>
      <w:numFmt w:val="bullet"/>
      <w:lvlText w:val=""/>
      <w:lvlJc w:val="left"/>
      <w:pPr>
        <w:ind w:left="284" w:firstLine="0"/>
      </w:pPr>
      <w:rPr>
        <w:rFonts w:ascii="Symbol" w:hAnsi="Symbol" w:hint="default"/>
        <w:sz w:val="22"/>
        <w:szCs w:val="22"/>
      </w:rPr>
    </w:lvl>
    <w:lvl w:ilvl="1">
      <w:start w:val="1"/>
      <w:numFmt w:val="bullet"/>
      <w:lvlText w:val=""/>
      <w:lvlJc w:val="left"/>
      <w:pPr>
        <w:ind w:left="284" w:firstLine="0"/>
      </w:pPr>
      <w:rPr>
        <w:rFonts w:ascii="Symbol" w:hAnsi="Symbol" w:hint="default"/>
      </w:rPr>
    </w:lvl>
    <w:lvl w:ilvl="2">
      <w:start w:val="1"/>
      <w:numFmt w:val="none"/>
      <w:lvlText w:val="%3"/>
      <w:lvlJc w:val="left"/>
      <w:pPr>
        <w:ind w:left="284" w:firstLine="0"/>
      </w:pPr>
    </w:lvl>
    <w:lvl w:ilvl="3">
      <w:start w:val="1"/>
      <w:numFmt w:val="none"/>
      <w:lvlText w:val="%4"/>
      <w:lvlJc w:val="left"/>
      <w:pPr>
        <w:ind w:left="284" w:firstLine="0"/>
      </w:pPr>
    </w:lvl>
    <w:lvl w:ilvl="4">
      <w:start w:val="1"/>
      <w:numFmt w:val="none"/>
      <w:lvlText w:val="%5"/>
      <w:lvlJc w:val="left"/>
      <w:pPr>
        <w:ind w:left="284" w:firstLine="0"/>
      </w:pPr>
    </w:lvl>
    <w:lvl w:ilvl="5">
      <w:start w:val="1"/>
      <w:numFmt w:val="none"/>
      <w:lvlText w:val="%6"/>
      <w:lvlJc w:val="left"/>
      <w:pPr>
        <w:ind w:left="284" w:firstLine="0"/>
      </w:pPr>
    </w:lvl>
    <w:lvl w:ilvl="6">
      <w:start w:val="1"/>
      <w:numFmt w:val="none"/>
      <w:lvlText w:val="%7"/>
      <w:lvlJc w:val="left"/>
      <w:pPr>
        <w:ind w:left="284" w:firstLine="0"/>
      </w:pPr>
    </w:lvl>
    <w:lvl w:ilvl="7">
      <w:start w:val="1"/>
      <w:numFmt w:val="none"/>
      <w:lvlText w:val="%8"/>
      <w:lvlJc w:val="left"/>
      <w:pPr>
        <w:ind w:left="284" w:firstLine="0"/>
      </w:pPr>
    </w:lvl>
    <w:lvl w:ilvl="8">
      <w:start w:val="1"/>
      <w:numFmt w:val="none"/>
      <w:lvlText w:val="%9"/>
      <w:lvlJc w:val="left"/>
      <w:pPr>
        <w:ind w:left="284" w:firstLine="0"/>
      </w:pPr>
    </w:lvl>
  </w:abstractNum>
  <w:abstractNum w:abstractNumId="26" w15:restartNumberingAfterBreak="0">
    <w:nsid w:val="65A118FB"/>
    <w:multiLevelType w:val="hybridMultilevel"/>
    <w:tmpl w:val="176E2820"/>
    <w:lvl w:ilvl="0" w:tplc="8AB493D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4"/>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6"/>
  </w:num>
  <w:num w:numId="12">
    <w:abstractNumId w:val="23"/>
    <w:lvlOverride w:ilvl="0">
      <w:startOverride w:val="1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o:colormenu v:ext="edit" fillcolor="none [4]" strokecolor="none [1]" shadowcolor="none [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94"/>
    <w:rsid w:val="00020A62"/>
    <w:rsid w:val="000B2A01"/>
    <w:rsid w:val="001267C1"/>
    <w:rsid w:val="00145710"/>
    <w:rsid w:val="001E1CF5"/>
    <w:rsid w:val="00281831"/>
    <w:rsid w:val="003312E5"/>
    <w:rsid w:val="00443490"/>
    <w:rsid w:val="00443C74"/>
    <w:rsid w:val="004B2A6B"/>
    <w:rsid w:val="004B7E73"/>
    <w:rsid w:val="004C2FA2"/>
    <w:rsid w:val="005D7186"/>
    <w:rsid w:val="005E200B"/>
    <w:rsid w:val="00602562"/>
    <w:rsid w:val="00633439"/>
    <w:rsid w:val="0065236E"/>
    <w:rsid w:val="006D18BD"/>
    <w:rsid w:val="00717EA1"/>
    <w:rsid w:val="007703BD"/>
    <w:rsid w:val="0086273A"/>
    <w:rsid w:val="008659C4"/>
    <w:rsid w:val="00942960"/>
    <w:rsid w:val="00945B70"/>
    <w:rsid w:val="00971A85"/>
    <w:rsid w:val="00972893"/>
    <w:rsid w:val="009B3194"/>
    <w:rsid w:val="00A66E28"/>
    <w:rsid w:val="00A66F54"/>
    <w:rsid w:val="00A71248"/>
    <w:rsid w:val="00A8451D"/>
    <w:rsid w:val="00A90849"/>
    <w:rsid w:val="00AB60E2"/>
    <w:rsid w:val="00AB7E34"/>
    <w:rsid w:val="00AD0634"/>
    <w:rsid w:val="00B12F41"/>
    <w:rsid w:val="00BD3F5F"/>
    <w:rsid w:val="00C360B9"/>
    <w:rsid w:val="00C41A84"/>
    <w:rsid w:val="00CA4814"/>
    <w:rsid w:val="00D053E1"/>
    <w:rsid w:val="00D2740A"/>
    <w:rsid w:val="00D32593"/>
    <w:rsid w:val="00D50970"/>
    <w:rsid w:val="00D90C98"/>
    <w:rsid w:val="00DC13A8"/>
    <w:rsid w:val="00DE147F"/>
    <w:rsid w:val="00E21A80"/>
    <w:rsid w:val="00E37787"/>
    <w:rsid w:val="00E44800"/>
    <w:rsid w:val="00E93DC9"/>
    <w:rsid w:val="00EC2979"/>
    <w:rsid w:val="00EE3EBB"/>
    <w:rsid w:val="00EF5D2C"/>
    <w:rsid w:val="00F36057"/>
    <w:rsid w:val="00F935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4]" strokecolor="none [1]" shadowcolor="none [2]"/>
    </o:shapedefaults>
    <o:shapelayout v:ext="edit">
      <o:idmap v:ext="edit" data="1"/>
    </o:shapelayout>
  </w:shapeDefaults>
  <w:doNotEmbedSmartTags/>
  <w:decimalSymbol w:val=","/>
  <w:listSeparator w:val=";"/>
  <w14:docId w14:val="35097D77"/>
  <w15:chartTrackingRefBased/>
  <w15:docId w15:val="{9FB21E92-1DAC-4AB4-A26D-41BE43B7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eastAsia="zh-CN"/>
    </w:rPr>
  </w:style>
  <w:style w:type="paragraph" w:styleId="Titolo1">
    <w:name w:val="heading 1"/>
    <w:basedOn w:val="Normale"/>
    <w:next w:val="Normale"/>
    <w:uiPriority w:val="9"/>
    <w:qFormat/>
    <w:pPr>
      <w:keepNext/>
      <w:spacing w:before="240" w:after="60"/>
      <w:outlineLvl w:val="0"/>
    </w:pPr>
    <w:rPr>
      <w:rFonts w:ascii="Cambria" w:hAnsi="Cambria" w:cs="Cambria"/>
      <w:b/>
      <w:kern w:val="2"/>
      <w:sz w:val="32"/>
      <w:szCs w:val="20"/>
    </w:rPr>
  </w:style>
  <w:style w:type="paragraph" w:styleId="Titolo2">
    <w:name w:val="heading 2"/>
    <w:basedOn w:val="Normale"/>
    <w:next w:val="Normale"/>
    <w:qFormat/>
    <w:pPr>
      <w:keepNext/>
      <w:numPr>
        <w:ilvl w:val="1"/>
        <w:numId w:val="1"/>
      </w:numPr>
      <w:ind w:left="360"/>
      <w:outlineLvl w:val="1"/>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iCs w:val="0"/>
      <w:spacing w:val="2"/>
      <w:sz w:val="22"/>
      <w:szCs w:val="22"/>
      <w:lang w:val="it-IT" w:eastAsia="it-IT"/>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b/>
      <w:i w:val="0"/>
      <w:sz w:val="20"/>
      <w:szCs w:val="20"/>
    </w:rPr>
  </w:style>
  <w:style w:type="character" w:customStyle="1" w:styleId="WW8Num3z1">
    <w:name w:val="WW8Num3z1"/>
    <w:rPr>
      <w:rFonts w:ascii="Times New Roman" w:hAnsi="Times New Roman" w:cs="Times New Roman"/>
      <w:b/>
      <w:i w:val="0"/>
      <w:sz w:val="24"/>
    </w:rPr>
  </w:style>
  <w:style w:type="character" w:customStyle="1" w:styleId="WW8Num3z2">
    <w:name w:val="WW8Num3z2"/>
    <w:rPr>
      <w:rFonts w:ascii="Verdana" w:hAnsi="Verdana" w:cs="Verdana" w:hint="default"/>
      <w:b w:val="0"/>
      <w:i w:val="0"/>
      <w:sz w:val="24"/>
    </w:rPr>
  </w:style>
  <w:style w:type="character" w:customStyle="1" w:styleId="WW8Num3z3">
    <w:name w:val="WW8Num3z3"/>
    <w:rPr>
      <w:rFonts w:cs="Times New Roman"/>
    </w:rPr>
  </w:style>
  <w:style w:type="character" w:customStyle="1" w:styleId="WW8Num4z0">
    <w:name w:val="WW8Num4z0"/>
    <w:rPr>
      <w:rFonts w:cs="Times New Roman"/>
    </w:rPr>
  </w:style>
  <w:style w:type="character" w:customStyle="1" w:styleId="WW8Num5z0">
    <w:name w:val="WW8Num5z0"/>
    <w:rPr>
      <w:rFonts w:ascii="Times New Roman" w:hAnsi="Times New Roman" w:cs="Times New Roman"/>
      <w:b/>
      <w:i w:val="0"/>
      <w:sz w:val="24"/>
      <w:szCs w:val="22"/>
    </w:rPr>
  </w:style>
  <w:style w:type="character" w:customStyle="1" w:styleId="WW8Num5z1">
    <w:name w:val="WW8Num5z1"/>
    <w:rPr>
      <w:rFonts w:ascii="Times New Roman" w:hAnsi="Times New Roman" w:cs="Times New Roman"/>
      <w:b/>
      <w:i w:val="0"/>
      <w:sz w:val="24"/>
    </w:rPr>
  </w:style>
  <w:style w:type="character" w:customStyle="1" w:styleId="WW8Num5z2">
    <w:name w:val="WW8Num5z2"/>
    <w:rPr>
      <w:rFonts w:cs="Times New Roman"/>
    </w:rPr>
  </w:style>
  <w:style w:type="character" w:customStyle="1" w:styleId="WW8Num6z0">
    <w:name w:val="WW8Num6z0"/>
    <w:rPr>
      <w:rFonts w:ascii="Times New Roman" w:hAnsi="Times New Roman" w:cs="Times New Roman" w:hint="default"/>
      <w:b/>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b/>
      <w:i w:val="0"/>
      <w:sz w:val="24"/>
      <w:szCs w:val="24"/>
    </w:rPr>
  </w:style>
  <w:style w:type="character" w:customStyle="1" w:styleId="WW8Num7z1">
    <w:name w:val="WW8Num7z1"/>
    <w:rPr>
      <w:rFonts w:cs="Times New Roman"/>
    </w:rPr>
  </w:style>
  <w:style w:type="character" w:customStyle="1" w:styleId="WW8Num8z0">
    <w:name w:val="WW8Num8z0"/>
    <w:rPr>
      <w:rFonts w:ascii="Times New Roman" w:eastAsia="Times New Roman" w:hAnsi="Times New Roman" w:cs="Times New Roman"/>
      <w:b w:val="0"/>
      <w:bCs w:val="0"/>
      <w:kern w:val="2"/>
      <w:sz w:val="22"/>
      <w:szCs w:val="22"/>
      <w:lang w:eastAsia="zh-C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color w:val="000000"/>
      <w:spacing w:val="2"/>
      <w:lang w:eastAsia="it-IT"/>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4z0">
    <w:name w:val="WW8Num14z0"/>
    <w:rPr>
      <w:rFonts w:ascii="Times New Roman" w:hAnsi="Times New Roman" w:cs="Times New Roman" w:hint="default"/>
      <w:b/>
      <w:sz w:val="22"/>
    </w:rPr>
  </w:style>
  <w:style w:type="character" w:customStyle="1" w:styleId="WW8Num2z2">
    <w:name w:val="WW8Num2z2"/>
    <w:rPr>
      <w:rFonts w:ascii="Verdana" w:hAnsi="Verdana" w:cs="Verdana" w:hint="default"/>
      <w:b w:val="0"/>
      <w:i w:val="0"/>
      <w:sz w:val="24"/>
    </w:rPr>
  </w:style>
  <w:style w:type="character" w:customStyle="1" w:styleId="WW8Num2z3">
    <w:name w:val="WW8Num2z3"/>
    <w:rPr>
      <w:rFonts w:cs="Times New Roman"/>
    </w:rPr>
  </w:style>
  <w:style w:type="character" w:customStyle="1" w:styleId="WW8Num4z1">
    <w:name w:val="WW8Num4z1"/>
    <w:rPr>
      <w:rFonts w:ascii="Times New Roman" w:hAnsi="Times New Roman" w:cs="Times New Roman"/>
      <w:b/>
      <w:i w:val="0"/>
      <w:sz w:val="24"/>
    </w:rPr>
  </w:style>
  <w:style w:type="character" w:customStyle="1" w:styleId="WW8Num4z2">
    <w:name w:val="WW8Num4z2"/>
    <w:rPr>
      <w:rFonts w:ascii="Verdana" w:hAnsi="Verdana" w:cs="Verdana" w:hint="default"/>
      <w:b w:val="0"/>
      <w:i w:val="0"/>
      <w:sz w:val="24"/>
    </w:rPr>
  </w:style>
  <w:style w:type="character" w:customStyle="1" w:styleId="WW8Num4z3">
    <w:name w:val="WW8Num4z3"/>
    <w:rPr>
      <w:rFonts w:cs="Times New Roman"/>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5z0">
    <w:name w:val="WW8Num15z0"/>
    <w:rPr>
      <w:rFonts w:ascii="Symbol" w:hAnsi="Symbol" w:cs="Symbol" w:hint="default"/>
    </w:rPr>
  </w:style>
  <w:style w:type="character" w:customStyle="1" w:styleId="WW8Num16z0">
    <w:name w:val="WW8Num16z0"/>
    <w:rPr>
      <w:rFonts w:ascii="Symbol" w:hAnsi="Symbol" w:cs="Symbol" w:hint="default"/>
    </w:rPr>
  </w:style>
  <w:style w:type="character" w:customStyle="1" w:styleId="WW8Num17z0">
    <w:name w:val="WW8Num17z0"/>
    <w:rPr>
      <w:rFonts w:ascii="Times New Roman" w:hAnsi="Times New Roman" w:cs="Times New Roman" w:hint="default"/>
      <w:sz w:val="24"/>
    </w:rPr>
  </w:style>
  <w:style w:type="character" w:customStyle="1" w:styleId="WW8Num18z0">
    <w:name w:val="WW8Num18z0"/>
    <w:rPr>
      <w:rFonts w:ascii="Times New Roman" w:hAnsi="Times New Roman" w:cs="Times New Roman" w:hint="default"/>
      <w:color w:val="000000"/>
      <w:sz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b/>
      <w:sz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Carpredefinitoparagrafo3">
    <w:name w:val="Car. predefinito paragrafo3"/>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rPr>
      <w:rFonts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OpenSymbol" w:hAnsi="OpenSymbol" w:cs="OpenSymbo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0">
    <w:name w:val="WW8Num20z0"/>
    <w:rPr>
      <w:rFonts w:ascii="Times New Roman" w:hAnsi="Times New Roman" w:cs="Times New Roman" w:hint="default"/>
      <w:color w:val="000000"/>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color w:val="000000"/>
      <w:sz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hAnsi="Times New Roman" w:cs="Times New Roman" w:hint="default"/>
      <w:color w:val="000000"/>
      <w:sz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Times New Roman" w:hAnsi="Times New Roman" w:cs="Times New Roman" w:hint="default"/>
      <w:sz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Carpredefinitoparagrafo2">
    <w:name w:val="Car. predefinito paragrafo2"/>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Carpredefinitoparagrafo1">
    <w:name w:val="Car. predefinito paragrafo1"/>
  </w:style>
  <w:style w:type="character" w:customStyle="1" w:styleId="Titolo1Carattere">
    <w:name w:val="Titolo 1 Carattere"/>
    <w:rPr>
      <w:rFonts w:ascii="Cambria" w:hAnsi="Cambria" w:cs="Times New Roman"/>
      <w:b/>
      <w:kern w:val="2"/>
      <w:sz w:val="20"/>
      <w:szCs w:val="20"/>
    </w:rPr>
  </w:style>
  <w:style w:type="character" w:customStyle="1" w:styleId="IntestazioneCarattere">
    <w:name w:val="Intestazione Carattere"/>
    <w:rPr>
      <w:rFonts w:cs="Times New Roman"/>
    </w:rPr>
  </w:style>
  <w:style w:type="character" w:customStyle="1" w:styleId="TestofumettoCarattere">
    <w:name w:val="Testo fumetto Carattere"/>
    <w:rPr>
      <w:rFonts w:ascii="Tahoma" w:hAnsi="Tahoma" w:cs="Tahoma"/>
      <w:sz w:val="16"/>
      <w:szCs w:val="16"/>
    </w:rPr>
  </w:style>
  <w:style w:type="character" w:styleId="Collegamentoipertestuale">
    <w:name w:val="Hyperlink"/>
    <w:rPr>
      <w:rFonts w:cs="Times New Roman"/>
      <w:color w:val="0000FF"/>
      <w:u w:val="single"/>
    </w:rPr>
  </w:style>
  <w:style w:type="character" w:customStyle="1" w:styleId="CarattereCarattere3">
    <w:name w:val="Carattere Carattere3"/>
    <w:rPr>
      <w:rFonts w:ascii="Calibri" w:hAnsi="Calibri" w:cs="Calibri"/>
      <w:color w:val="000000"/>
    </w:rPr>
  </w:style>
  <w:style w:type="character" w:customStyle="1" w:styleId="CarattereCarattere1">
    <w:name w:val="Carattere Carattere1"/>
    <w:rPr>
      <w:rFonts w:ascii="Calibri" w:hAnsi="Calibri" w:cs="Calibri"/>
      <w:sz w:val="22"/>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ascii="Times New Roman" w:hAnsi="Times New Roman" w:cs="Times New Roman"/>
      <w:b/>
      <w:i w:val="0"/>
      <w:sz w:val="24"/>
    </w:rPr>
  </w:style>
  <w:style w:type="character" w:customStyle="1" w:styleId="ListLabel18">
    <w:name w:val="ListLabel 18"/>
    <w:rPr>
      <w:rFonts w:ascii="Times New Roman" w:hAnsi="Times New Roman" w:cs="Times New Roman"/>
      <w:b/>
      <w:i w:val="0"/>
      <w:sz w:val="24"/>
    </w:rPr>
  </w:style>
  <w:style w:type="character" w:customStyle="1" w:styleId="ListLabel19">
    <w:name w:val="ListLabel 19"/>
    <w:rPr>
      <w:rFonts w:ascii="Times New Roman" w:eastAsia="Times New Roman" w:hAnsi="Times New Roman" w:cs="Times New Roman"/>
      <w:b w:val="0"/>
      <w:i w:val="0"/>
      <w:sz w:val="24"/>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ascii="Times New Roman" w:hAnsi="Times New Roman" w:cs="Times New Roman"/>
      <w:b/>
      <w:i w:val="0"/>
      <w:sz w:val="24"/>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ascii="Times New Roman" w:hAnsi="Times New Roman" w:cs="Times New Roman"/>
      <w:b/>
      <w:i w:val="0"/>
      <w:sz w:val="24"/>
    </w:rPr>
  </w:style>
  <w:style w:type="character" w:customStyle="1" w:styleId="ListLabel36">
    <w:name w:val="ListLabel 36"/>
    <w:rPr>
      <w:rFonts w:ascii="Times New Roman" w:hAnsi="Times New Roman" w:cs="Times New Roman"/>
      <w:b/>
      <w:i w:val="0"/>
      <w:sz w:val="24"/>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ascii="Times New Roman" w:hAnsi="Times New Roman" w:cs="Times New Roman"/>
      <w:b/>
      <w:i w:val="0"/>
      <w:sz w:val="24"/>
    </w:rPr>
  </w:style>
  <w:style w:type="character" w:customStyle="1" w:styleId="ListLabel45">
    <w:name w:val="ListLabel 45"/>
    <w:rPr>
      <w:b/>
      <w:i w:val="0"/>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ascii="Times New Roman" w:hAnsi="Times New Roman" w:cs="Times New Roman"/>
      <w:i w:val="0"/>
      <w:sz w:val="24"/>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ascii="Times New Roman" w:hAnsi="Times New Roman" w:cs="Times New Roman"/>
      <w:sz w:val="24"/>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ascii="Times New Roman" w:hAnsi="Times New Roman" w:cs="Times New Roman"/>
      <w:sz w:val="24"/>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ascii="Times New Roman" w:hAnsi="Times New Roman" w:cs="Times New Roman"/>
      <w:sz w:val="24"/>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ascii="Times New Roman" w:hAnsi="Times New Roman" w:cs="Times New Roman"/>
      <w:sz w:val="24"/>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b/>
      <w:i w:val="0"/>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b/>
      <w:i w:val="0"/>
    </w:rPr>
  </w:style>
  <w:style w:type="character" w:customStyle="1" w:styleId="ListLabel133">
    <w:name w:val="ListLabel 133"/>
    <w:rPr>
      <w:b/>
      <w:i w:val="0"/>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b/>
      <w:i w:val="0"/>
    </w:rPr>
  </w:style>
  <w:style w:type="character" w:customStyle="1" w:styleId="ListLabel142">
    <w:name w:val="ListLabel 142"/>
    <w:rPr>
      <w:rFonts w:cs="Times New Roman"/>
      <w:b w:val="0"/>
      <w:i w:val="0"/>
    </w:rPr>
  </w:style>
  <w:style w:type="character" w:customStyle="1" w:styleId="ListLabel143">
    <w:name w:val="ListLabel 143"/>
    <w:rPr>
      <w:rFonts w:eastAsia="Times New Roman"/>
      <w:b w:val="0"/>
      <w:i w:val="0"/>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eastAsia="Times New Roman"/>
      <w:b w:val="0"/>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b/>
      <w:i w:val="0"/>
    </w:rPr>
  </w:style>
  <w:style w:type="character" w:customStyle="1" w:styleId="ListLabel179">
    <w:name w:val="ListLabel 179"/>
    <w:rPr>
      <w:rFonts w:cs="Times New Roman"/>
    </w:rPr>
  </w:style>
  <w:style w:type="character" w:customStyle="1" w:styleId="ListLabel180">
    <w:name w:val="ListLabel 180"/>
    <w:rPr>
      <w:rFonts w:cs="Times New Roman"/>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b/>
      <w:i w:val="0"/>
    </w:rPr>
  </w:style>
  <w:style w:type="character" w:customStyle="1" w:styleId="ListLabel188">
    <w:name w:val="ListLabel 188"/>
    <w:rPr>
      <w:rFonts w:cs="Times New Roman"/>
      <w:b/>
      <w:i w:val="0"/>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cs="Times New Roman"/>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eastAsia="Times New Roman"/>
      <w:b/>
    </w:rPr>
  </w:style>
  <w:style w:type="character" w:customStyle="1" w:styleId="ListLabel224">
    <w:name w:val="ListLabel 224"/>
    <w:rPr>
      <w:rFonts w:ascii="Times New Roman" w:eastAsia="Times New Roman" w:hAnsi="Times New Roman" w:cs="Times New Roman"/>
      <w:b/>
    </w:rPr>
  </w:style>
  <w:style w:type="character" w:customStyle="1" w:styleId="ListLabel225">
    <w:name w:val="ListLabel 225"/>
    <w:rPr>
      <w:rFonts w:ascii="Times New Roman" w:eastAsia="Times New Roman" w:hAnsi="Times New Roman" w:cs="Times New Roman"/>
      <w:b/>
    </w:rPr>
  </w:style>
  <w:style w:type="character" w:customStyle="1" w:styleId="ListLabel226">
    <w:name w:val="ListLabel 226"/>
    <w:rPr>
      <w:rFonts w:ascii="Times New Roman" w:hAnsi="Times New Roman" w:cs="Times New Roman"/>
      <w:color w:val="auto"/>
      <w:sz w:val="18"/>
    </w:rPr>
  </w:style>
  <w:style w:type="character" w:customStyle="1" w:styleId="ListLabel227">
    <w:name w:val="ListLabel 227"/>
    <w:rPr>
      <w:rFonts w:ascii="Times New Roman" w:hAnsi="Times New Roman" w:cs="Times New Roman"/>
      <w:sz w:val="24"/>
      <w:szCs w:val="24"/>
    </w:rPr>
  </w:style>
  <w:style w:type="character" w:customStyle="1" w:styleId="ListLabel228">
    <w:name w:val="ListLabel 228"/>
    <w:rPr>
      <w:rFonts w:ascii="Times New Roman" w:hAnsi="Times New Roman" w:cs="Times New Roman"/>
      <w:sz w:val="16"/>
      <w:szCs w:val="16"/>
    </w:rPr>
  </w:style>
  <w:style w:type="character" w:styleId="Enfasigrassetto">
    <w:name w:val="Strong"/>
    <w:qFormat/>
    <w:rPr>
      <w:b/>
      <w:bCs/>
    </w:rPr>
  </w:style>
  <w:style w:type="character" w:customStyle="1" w:styleId="Punti">
    <w:name w:val="Punti"/>
    <w:rPr>
      <w:rFonts w:ascii="OpenSymbol" w:eastAsia="OpenSymbol" w:hAnsi="OpenSymbol" w:cs="OpenSymbol"/>
    </w:rPr>
  </w:style>
  <w:style w:type="character" w:customStyle="1" w:styleId="Caratteridinumerazione">
    <w:name w:val="Caratteri di numerazione"/>
  </w:style>
  <w:style w:type="character" w:customStyle="1" w:styleId="dtr-data">
    <w:name w:val="dtr-data"/>
    <w:basedOn w:val="Carpredefinitoparagrafo3"/>
  </w:style>
  <w:style w:type="paragraph" w:customStyle="1" w:styleId="Titolo3">
    <w:name w:val="Titolo3"/>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ascii="Arial" w:hAnsi="Arial" w:cs="Arial"/>
    </w:rPr>
  </w:style>
  <w:style w:type="paragraph" w:styleId="Didascalia">
    <w:name w:val="caption"/>
    <w:basedOn w:val="Normale"/>
    <w:qFormat/>
    <w:pPr>
      <w:suppressLineNumbers/>
      <w:spacing w:before="120" w:after="120"/>
    </w:pPr>
    <w:rPr>
      <w:rFonts w:ascii="Arial" w:hAnsi="Arial" w:cs="Arial"/>
      <w:i/>
      <w:iCs/>
      <w:sz w:val="24"/>
      <w:szCs w:val="24"/>
    </w:rPr>
  </w:style>
  <w:style w:type="paragraph" w:customStyle="1" w:styleId="Indice">
    <w:name w:val="Indice"/>
    <w:basedOn w:val="Normale"/>
    <w:pPr>
      <w:suppressLineNumbers/>
    </w:pPr>
    <w:rPr>
      <w:rFonts w:ascii="Arial" w:hAnsi="Arial" w:cs="Arial"/>
    </w:rPr>
  </w:style>
  <w:style w:type="paragraph" w:customStyle="1" w:styleId="Titolo20">
    <w:name w:val="Titolo2"/>
    <w:basedOn w:val="Normale"/>
    <w:next w:val="Corpotesto"/>
    <w:pPr>
      <w:keepNext/>
      <w:spacing w:before="240" w:after="120"/>
    </w:pPr>
    <w:rPr>
      <w:rFonts w:ascii="Liberation Sans" w:eastAsia="Microsoft YaHei" w:hAnsi="Liberation Sans" w:cs="Arial"/>
      <w:sz w:val="28"/>
      <w:szCs w:val="28"/>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Intestazione">
    <w:name w:val="header"/>
    <w:basedOn w:val="Normale"/>
    <w:pPr>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styleId="Paragrafoelenco">
    <w:name w:val="List Paragraph"/>
    <w:basedOn w:val="Normale"/>
    <w:uiPriority w:val="34"/>
    <w:qFormat/>
    <w:pPr>
      <w:ind w:left="720"/>
      <w:contextualSpacing/>
    </w:pPr>
  </w:style>
  <w:style w:type="paragraph" w:customStyle="1" w:styleId="listparagraphcxspprimo">
    <w:name w:val="listparagraphcxspprimo"/>
    <w:basedOn w:val="Normale"/>
    <w:pPr>
      <w:spacing w:before="280" w:after="280" w:line="240" w:lineRule="auto"/>
    </w:pPr>
    <w:rPr>
      <w:rFonts w:ascii="Times New Roman" w:hAnsi="Times New Roman" w:cs="Times New Roman"/>
      <w:sz w:val="24"/>
      <w:szCs w:val="24"/>
    </w:rPr>
  </w:style>
  <w:style w:type="paragraph" w:customStyle="1" w:styleId="listparagraphcxspmedio">
    <w:name w:val="listparagraphcxspmedio"/>
    <w:basedOn w:val="Normale"/>
    <w:pPr>
      <w:spacing w:before="280" w:after="280" w:line="240" w:lineRule="auto"/>
    </w:pPr>
    <w:rPr>
      <w:rFonts w:ascii="Times New Roman" w:hAnsi="Times New Roman" w:cs="Times New Roman"/>
      <w:sz w:val="24"/>
      <w:szCs w:val="24"/>
    </w:rPr>
  </w:style>
  <w:style w:type="paragraph" w:customStyle="1" w:styleId="listparagraphcxspultimo">
    <w:name w:val="listparagraphcxspultimo"/>
    <w:basedOn w:val="Normale"/>
    <w:pPr>
      <w:spacing w:before="280" w:after="280" w:line="240" w:lineRule="auto"/>
    </w:pPr>
    <w:rPr>
      <w:rFonts w:ascii="Times New Roman" w:hAnsi="Times New Roman" w:cs="Times New Roman"/>
      <w:sz w:val="24"/>
      <w:szCs w:val="24"/>
    </w:rPr>
  </w:style>
  <w:style w:type="paragraph" w:styleId="NormaleWeb">
    <w:name w:val="Normal (Web)"/>
    <w:basedOn w:val="Normale"/>
    <w:pPr>
      <w:spacing w:before="280" w:after="280" w:line="240" w:lineRule="auto"/>
    </w:pPr>
    <w:rPr>
      <w:rFonts w:ascii="Times New Roman" w:hAnsi="Times New Roman" w:cs="Times New Roman"/>
      <w:sz w:val="24"/>
      <w:szCs w:val="24"/>
    </w:rPr>
  </w:style>
  <w:style w:type="paragraph" w:customStyle="1" w:styleId="Default">
    <w:name w:val="Default"/>
    <w:pPr>
      <w:suppressAutoHyphens/>
      <w:autoSpaceDE w:val="0"/>
    </w:pPr>
    <w:rPr>
      <w:color w:val="000000"/>
      <w:sz w:val="24"/>
      <w:szCs w:val="24"/>
      <w:lang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Pidipagina">
    <w:name w:val="footer"/>
    <w:basedOn w:val="Normale"/>
    <w:link w:val="PidipaginaCarattere"/>
    <w:uiPriority w:val="99"/>
    <w:pPr>
      <w:suppressLineNumbers/>
      <w:tabs>
        <w:tab w:val="center" w:pos="4819"/>
        <w:tab w:val="right" w:pos="9638"/>
      </w:tabs>
    </w:pPr>
  </w:style>
  <w:style w:type="paragraph" w:customStyle="1" w:styleId="Standard">
    <w:name w:val="Standard"/>
    <w:rsid w:val="00A66E28"/>
    <w:pPr>
      <w:suppressAutoHyphens/>
      <w:autoSpaceDN w:val="0"/>
      <w:spacing w:after="200" w:line="276" w:lineRule="auto"/>
      <w:textAlignment w:val="baseline"/>
    </w:pPr>
    <w:rPr>
      <w:rFonts w:ascii="Calibri" w:eastAsia="Calibri" w:hAnsi="Calibri" w:cs="Calibri"/>
      <w:kern w:val="3"/>
      <w:sz w:val="22"/>
      <w:szCs w:val="22"/>
      <w:lang w:eastAsia="zh-CN"/>
    </w:rPr>
  </w:style>
  <w:style w:type="paragraph" w:customStyle="1" w:styleId="Paragrafoelenco1">
    <w:name w:val="Paragrafo elenco1"/>
    <w:basedOn w:val="Normale"/>
    <w:rsid w:val="00717EA1"/>
    <w:pPr>
      <w:suppressAutoHyphens w:val="0"/>
      <w:ind w:left="720"/>
    </w:pPr>
    <w:rPr>
      <w:rFonts w:eastAsia="Times New Roman"/>
      <w:kern w:val="3"/>
      <w:lang w:val="en-US" w:eastAsia="ar-SA"/>
    </w:rPr>
  </w:style>
  <w:style w:type="paragraph" w:styleId="PreformattatoHTML">
    <w:name w:val="HTML Preformatted"/>
    <w:basedOn w:val="Normale"/>
    <w:link w:val="PreformattatoHTMLCarattere"/>
    <w:uiPriority w:val="99"/>
    <w:unhideWhenUsed/>
    <w:rsid w:val="00717EA1"/>
    <w:pPr>
      <w:suppressAutoHyphens w:val="0"/>
      <w:spacing w:after="0" w:line="240" w:lineRule="auto"/>
    </w:pPr>
    <w:rPr>
      <w:rFonts w:ascii="Consolas" w:eastAsia="NSimSun" w:hAnsi="Consolas" w:cs="Mangal"/>
      <w:kern w:val="3"/>
      <w:sz w:val="20"/>
      <w:szCs w:val="18"/>
      <w:lang w:bidi="hi-IN"/>
    </w:rPr>
  </w:style>
  <w:style w:type="character" w:customStyle="1" w:styleId="PreformattatoHTMLCarattere">
    <w:name w:val="Preformattato HTML Carattere"/>
    <w:basedOn w:val="Carpredefinitoparagrafo"/>
    <w:link w:val="PreformattatoHTML"/>
    <w:uiPriority w:val="99"/>
    <w:rsid w:val="00717EA1"/>
    <w:rPr>
      <w:rFonts w:ascii="Consolas" w:eastAsia="NSimSun" w:hAnsi="Consolas" w:cs="Mangal"/>
      <w:kern w:val="3"/>
      <w:szCs w:val="18"/>
      <w:lang w:eastAsia="zh-CN" w:bidi="hi-IN"/>
    </w:rPr>
  </w:style>
  <w:style w:type="paragraph" w:customStyle="1" w:styleId="nota0">
    <w:name w:val="nota0"/>
    <w:basedOn w:val="Standard"/>
    <w:rsid w:val="00EF5D2C"/>
    <w:pPr>
      <w:spacing w:before="280" w:after="280" w:line="240" w:lineRule="auto"/>
      <w:textAlignment w:val="auto"/>
    </w:pPr>
    <w:rPr>
      <w:rFonts w:ascii="Times New Roman" w:hAnsi="Times New Roman" w:cs="Times New Roman"/>
      <w:sz w:val="24"/>
      <w:szCs w:val="24"/>
    </w:rPr>
  </w:style>
  <w:style w:type="character" w:customStyle="1" w:styleId="CollegamentoInternet">
    <w:name w:val="Collegamento Internet"/>
    <w:rsid w:val="00EF5D2C"/>
    <w:rPr>
      <w:color w:val="0000FF"/>
      <w:u w:val="single"/>
    </w:rPr>
  </w:style>
  <w:style w:type="character" w:styleId="Menzionenonrisolta">
    <w:name w:val="Unresolved Mention"/>
    <w:basedOn w:val="Carpredefinitoparagrafo"/>
    <w:uiPriority w:val="99"/>
    <w:semiHidden/>
    <w:unhideWhenUsed/>
    <w:rsid w:val="001E1CF5"/>
    <w:rPr>
      <w:color w:val="605E5C"/>
      <w:shd w:val="clear" w:color="auto" w:fill="E1DFDD"/>
    </w:rPr>
  </w:style>
  <w:style w:type="character" w:customStyle="1" w:styleId="PidipaginaCarattere">
    <w:name w:val="Piè di pagina Carattere"/>
    <w:basedOn w:val="Carpredefinitoparagrafo"/>
    <w:link w:val="Pidipagina"/>
    <w:uiPriority w:val="99"/>
    <w:rsid w:val="00945B70"/>
    <w:rPr>
      <w:rFonts w:ascii="Calibri" w:eastAsia="Calibri" w:hAnsi="Calibri" w:cs="Calibri"/>
      <w:sz w:val="22"/>
      <w:szCs w:val="22"/>
      <w:lang w:eastAsia="zh-CN"/>
    </w:rPr>
  </w:style>
  <w:style w:type="paragraph" w:customStyle="1" w:styleId="western">
    <w:name w:val="western"/>
    <w:basedOn w:val="Normale"/>
    <w:rsid w:val="00945B70"/>
    <w:pPr>
      <w:suppressAutoHyphens w:val="0"/>
      <w:spacing w:before="100" w:beforeAutospacing="1" w:after="142"/>
    </w:pPr>
    <w:rPr>
      <w:rFonts w:ascii="Times New Roman" w:eastAsia="Times New Roman" w:hAnsi="Times New Roman" w:cs="Times New Roman"/>
      <w:color w:val="000000"/>
      <w:sz w:val="20"/>
      <w:szCs w:val="20"/>
      <w:lang w:eastAsia="it-IT"/>
    </w:rPr>
  </w:style>
  <w:style w:type="paragraph" w:styleId="Testonotaapidipagina">
    <w:name w:val="footnote text"/>
    <w:basedOn w:val="Normale"/>
    <w:link w:val="TestonotaapidipaginaCarattere"/>
    <w:semiHidden/>
    <w:unhideWhenUsed/>
    <w:rsid w:val="00D90C98"/>
    <w:pPr>
      <w:suppressAutoHyphens w:val="0"/>
      <w:autoSpaceDN w:val="0"/>
      <w:spacing w:after="0" w:line="240" w:lineRule="auto"/>
    </w:pPr>
    <w:rPr>
      <w:rFonts w:cs="Arial"/>
      <w:sz w:val="20"/>
      <w:szCs w:val="20"/>
      <w:lang w:eastAsia="it-IT"/>
    </w:rPr>
  </w:style>
  <w:style w:type="character" w:customStyle="1" w:styleId="TestonotaapidipaginaCarattere">
    <w:name w:val="Testo nota a piè di pagina Carattere"/>
    <w:basedOn w:val="Carpredefinitoparagrafo"/>
    <w:link w:val="Testonotaapidipagina"/>
    <w:semiHidden/>
    <w:rsid w:val="00D90C98"/>
    <w:rPr>
      <w:rFonts w:ascii="Calibri" w:eastAsia="Calibri" w:hAnsi="Calibri" w:cs="Arial"/>
    </w:rPr>
  </w:style>
  <w:style w:type="character" w:customStyle="1" w:styleId="WW-TestonormaleCarattere">
    <w:name w:val="WW-Testo normale Carattere"/>
    <w:link w:val="WW-Testonormale"/>
    <w:locked/>
    <w:rsid w:val="00D90C98"/>
    <w:rPr>
      <w:rFonts w:ascii="Courier New" w:hAnsi="Courier New"/>
    </w:rPr>
  </w:style>
  <w:style w:type="paragraph" w:customStyle="1" w:styleId="WW-Testonormale">
    <w:name w:val="WW-Testo normale"/>
    <w:basedOn w:val="Normale"/>
    <w:link w:val="WW-TestonormaleCarattere"/>
    <w:rsid w:val="00D90C98"/>
    <w:pPr>
      <w:spacing w:after="0" w:line="240" w:lineRule="auto"/>
    </w:pPr>
    <w:rPr>
      <w:rFonts w:ascii="Courier New" w:eastAsia="Times New Roman" w:hAnsi="Courier New" w:cs="Times New Roman"/>
      <w:sz w:val="20"/>
      <w:szCs w:val="20"/>
      <w:lang w:eastAsia="it-IT"/>
    </w:rPr>
  </w:style>
  <w:style w:type="character" w:styleId="Rimandonotaapidipagina">
    <w:name w:val="footnote reference"/>
    <w:semiHidden/>
    <w:unhideWhenUsed/>
    <w:rsid w:val="00D90C98"/>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56293">
      <w:bodyDiv w:val="1"/>
      <w:marLeft w:val="0"/>
      <w:marRight w:val="0"/>
      <w:marTop w:val="0"/>
      <w:marBottom w:val="0"/>
      <w:divBdr>
        <w:top w:val="none" w:sz="0" w:space="0" w:color="auto"/>
        <w:left w:val="none" w:sz="0" w:space="0" w:color="auto"/>
        <w:bottom w:val="none" w:sz="0" w:space="0" w:color="auto"/>
        <w:right w:val="none" w:sz="0" w:space="0" w:color="auto"/>
      </w:divBdr>
    </w:div>
    <w:div w:id="59532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stitutosuperioremilazzo.gov.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C5ACE-0173-4F57-877D-985A1793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2917</Words>
  <Characters>16633</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Unione Europea</vt:lpstr>
    </vt:vector>
  </TitlesOfParts>
  <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Unione Europea</dc:title>
  <dc:subject/>
  <dc:creator>Valentina</dc:creator>
  <cp:keywords/>
  <cp:lastModifiedBy>Maria La Cava</cp:lastModifiedBy>
  <cp:revision>3</cp:revision>
  <cp:lastPrinted>2024-07-22T11:49:00Z</cp:lastPrinted>
  <dcterms:created xsi:type="dcterms:W3CDTF">2025-01-21T12:59:00Z</dcterms:created>
  <dcterms:modified xsi:type="dcterms:W3CDTF">2025-01-21T15:09:00Z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